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2" w:rsidRPr="00C131F3" w:rsidRDefault="00B67832" w:rsidP="00B67832">
      <w:pPr>
        <w:pStyle w:val="a3"/>
        <w:ind w:left="-284"/>
        <w:rPr>
          <w:b w:val="0"/>
          <w:sz w:val="22"/>
          <w:szCs w:val="22"/>
          <w:lang w:val="ru-RU"/>
        </w:rPr>
      </w:pPr>
      <w:r w:rsidRPr="008C6C76">
        <w:rPr>
          <w:b w:val="0"/>
          <w:sz w:val="22"/>
          <w:szCs w:val="22"/>
        </w:rPr>
        <w:t xml:space="preserve">ДОГОВОР </w:t>
      </w:r>
      <w:r w:rsidR="00590C22">
        <w:rPr>
          <w:b w:val="0"/>
          <w:sz w:val="22"/>
          <w:szCs w:val="22"/>
          <w:lang w:val="ru-RU"/>
        </w:rPr>
        <w:t xml:space="preserve">   </w:t>
      </w:r>
      <w:r w:rsidRPr="008C6C76">
        <w:rPr>
          <w:b w:val="0"/>
          <w:sz w:val="22"/>
          <w:szCs w:val="22"/>
        </w:rPr>
        <w:t xml:space="preserve">ПОСТАВКИ </w:t>
      </w:r>
      <w:r w:rsidR="00590C22">
        <w:rPr>
          <w:b w:val="0"/>
          <w:sz w:val="22"/>
          <w:szCs w:val="22"/>
          <w:lang w:val="ru-RU"/>
        </w:rPr>
        <w:t xml:space="preserve">  </w:t>
      </w:r>
      <w:r w:rsidRPr="008C6C76">
        <w:rPr>
          <w:b w:val="0"/>
          <w:sz w:val="22"/>
          <w:szCs w:val="22"/>
        </w:rPr>
        <w:t>№</w:t>
      </w:r>
      <w:r w:rsidR="00C131F3">
        <w:rPr>
          <w:b w:val="0"/>
          <w:sz w:val="22"/>
          <w:szCs w:val="22"/>
          <w:lang w:val="ru-RU"/>
        </w:rPr>
        <w:t xml:space="preserve"> </w:t>
      </w:r>
      <w:r w:rsidR="004831BA">
        <w:rPr>
          <w:b w:val="0"/>
          <w:sz w:val="22"/>
          <w:szCs w:val="22"/>
          <w:lang w:val="ru-RU"/>
        </w:rPr>
        <w:t xml:space="preserve"> </w:t>
      </w:r>
      <w:r w:rsidR="00690D34">
        <w:rPr>
          <w:b w:val="0"/>
          <w:sz w:val="22"/>
          <w:szCs w:val="22"/>
          <w:lang w:val="ru-RU"/>
        </w:rPr>
        <w:t>_____________</w:t>
      </w:r>
    </w:p>
    <w:p w:rsidR="00B67832" w:rsidRPr="008C6C76" w:rsidRDefault="00B67832" w:rsidP="00B67832">
      <w:pPr>
        <w:ind w:left="-284"/>
        <w:rPr>
          <w:sz w:val="22"/>
          <w:szCs w:val="22"/>
        </w:rPr>
      </w:pPr>
    </w:p>
    <w:p w:rsidR="00B67832" w:rsidRPr="008C6C76" w:rsidRDefault="00B67832" w:rsidP="008A3648">
      <w:pPr>
        <w:ind w:left="-567" w:firstLine="283"/>
        <w:jc w:val="center"/>
        <w:rPr>
          <w:sz w:val="22"/>
          <w:szCs w:val="22"/>
        </w:rPr>
      </w:pPr>
      <w:r w:rsidRPr="008C6C76">
        <w:rPr>
          <w:sz w:val="22"/>
          <w:szCs w:val="22"/>
        </w:rPr>
        <w:t xml:space="preserve">г. Москва                                                                                                 </w:t>
      </w:r>
      <w:r w:rsidRPr="008C6C76">
        <w:rPr>
          <w:sz w:val="22"/>
          <w:szCs w:val="22"/>
        </w:rPr>
        <w:tab/>
        <w:t xml:space="preserve"> </w:t>
      </w:r>
      <w:proofErr w:type="gramStart"/>
      <w:r w:rsidRPr="008C6C76">
        <w:rPr>
          <w:sz w:val="22"/>
          <w:szCs w:val="22"/>
        </w:rPr>
        <w:t xml:space="preserve">« </w:t>
      </w:r>
      <w:r w:rsidR="008A3648" w:rsidRPr="008C6C76">
        <w:rPr>
          <w:sz w:val="22"/>
          <w:szCs w:val="22"/>
        </w:rPr>
        <w:t>_</w:t>
      </w:r>
      <w:proofErr w:type="gramEnd"/>
      <w:r w:rsidR="008A3648" w:rsidRPr="008C6C76">
        <w:rPr>
          <w:sz w:val="22"/>
          <w:szCs w:val="22"/>
        </w:rPr>
        <w:t>___</w:t>
      </w:r>
      <w:r w:rsidR="00BF5980">
        <w:rPr>
          <w:sz w:val="22"/>
          <w:szCs w:val="22"/>
        </w:rPr>
        <w:t xml:space="preserve">__»  </w:t>
      </w:r>
      <w:r w:rsidR="00321F52">
        <w:rPr>
          <w:sz w:val="22"/>
          <w:szCs w:val="22"/>
        </w:rPr>
        <w:t>___________</w:t>
      </w:r>
      <w:r w:rsidR="00690D34">
        <w:rPr>
          <w:sz w:val="22"/>
          <w:szCs w:val="22"/>
        </w:rPr>
        <w:t>20___</w:t>
      </w:r>
      <w:r w:rsidRPr="008C6C76">
        <w:rPr>
          <w:sz w:val="22"/>
          <w:szCs w:val="22"/>
        </w:rPr>
        <w:t>г.</w:t>
      </w:r>
    </w:p>
    <w:p w:rsidR="00B67832" w:rsidRPr="008C6C76" w:rsidRDefault="00B67832" w:rsidP="00B67832">
      <w:pPr>
        <w:ind w:left="-567" w:firstLine="283"/>
        <w:rPr>
          <w:sz w:val="22"/>
          <w:szCs w:val="22"/>
        </w:rPr>
      </w:pPr>
    </w:p>
    <w:p w:rsidR="00B67832" w:rsidRPr="008C6C76" w:rsidRDefault="00B67832" w:rsidP="00DB4B63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left="-284" w:firstLine="284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 xml:space="preserve">     </w:t>
      </w:r>
      <w:r w:rsidR="003E04E2" w:rsidRPr="00B551CA">
        <w:rPr>
          <w:i w:val="0"/>
          <w:sz w:val="22"/>
          <w:szCs w:val="22"/>
        </w:rPr>
        <w:t xml:space="preserve">Общество с ограниченной ответственностью </w:t>
      </w:r>
      <w:r w:rsidR="003E04E2" w:rsidRPr="00690D34">
        <w:rPr>
          <w:b/>
          <w:i w:val="0"/>
          <w:sz w:val="22"/>
          <w:szCs w:val="22"/>
        </w:rPr>
        <w:t>«</w:t>
      </w:r>
      <w:r w:rsidR="003B4D2A" w:rsidRPr="00690D34">
        <w:rPr>
          <w:b/>
          <w:i w:val="0"/>
          <w:sz w:val="22"/>
          <w:szCs w:val="22"/>
          <w:lang w:val="ru-RU"/>
        </w:rPr>
        <w:t>Печати-любые.ру</w:t>
      </w:r>
      <w:r w:rsidR="00BE3BB0" w:rsidRPr="00690D34">
        <w:rPr>
          <w:b/>
          <w:i w:val="0"/>
          <w:sz w:val="22"/>
          <w:szCs w:val="22"/>
          <w:lang w:val="ru-RU"/>
        </w:rPr>
        <w:t>»</w:t>
      </w:r>
      <w:r w:rsidR="003E04E2" w:rsidRPr="00690D34">
        <w:rPr>
          <w:b/>
          <w:i w:val="0"/>
          <w:sz w:val="22"/>
          <w:szCs w:val="22"/>
        </w:rPr>
        <w:t>,</w:t>
      </w:r>
      <w:r w:rsidR="003E04E2" w:rsidRPr="00B551CA">
        <w:rPr>
          <w:i w:val="0"/>
          <w:sz w:val="22"/>
          <w:szCs w:val="22"/>
          <w:lang w:val="ru-RU"/>
        </w:rPr>
        <w:t xml:space="preserve"> </w:t>
      </w:r>
      <w:r w:rsidR="00BE3BB0" w:rsidRPr="00BE3BB0">
        <w:rPr>
          <w:i w:val="0"/>
          <w:sz w:val="22"/>
          <w:szCs w:val="22"/>
          <w:lang w:val="ru-RU"/>
        </w:rPr>
        <w:t>зарегистрировано</w:t>
      </w:r>
      <w:r w:rsidR="00121CD5">
        <w:rPr>
          <w:i w:val="0"/>
          <w:sz w:val="22"/>
          <w:szCs w:val="22"/>
          <w:lang w:val="ru-RU"/>
        </w:rPr>
        <w:t xml:space="preserve"> </w:t>
      </w:r>
      <w:r w:rsidR="003B4D2A">
        <w:rPr>
          <w:i w:val="0"/>
          <w:sz w:val="22"/>
          <w:szCs w:val="22"/>
          <w:lang w:val="ru-RU"/>
        </w:rPr>
        <w:t xml:space="preserve">23.12.2011 года   </w:t>
      </w:r>
      <w:r w:rsidR="003E04E2" w:rsidRPr="00B551CA">
        <w:rPr>
          <w:i w:val="0"/>
          <w:sz w:val="22"/>
          <w:szCs w:val="22"/>
        </w:rPr>
        <w:t xml:space="preserve">за ОГРН </w:t>
      </w:r>
      <w:r w:rsidR="003B4D2A" w:rsidRPr="003B4D2A">
        <w:rPr>
          <w:i w:val="0"/>
          <w:sz w:val="22"/>
          <w:szCs w:val="22"/>
        </w:rPr>
        <w:t>5117746051550</w:t>
      </w:r>
      <w:r w:rsidR="003E04E2" w:rsidRPr="00B551CA">
        <w:rPr>
          <w:i w:val="0"/>
          <w:sz w:val="22"/>
          <w:szCs w:val="22"/>
        </w:rPr>
        <w:t>, местонахождение:</w:t>
      </w:r>
      <w:r w:rsidR="003B4D2A" w:rsidRPr="003B4D2A">
        <w:t xml:space="preserve"> </w:t>
      </w:r>
      <w:r w:rsidR="003B4D2A" w:rsidRPr="003B4D2A">
        <w:rPr>
          <w:i w:val="0"/>
          <w:sz w:val="22"/>
          <w:szCs w:val="22"/>
        </w:rPr>
        <w:t>109147, г. Москва, ул. Марксистская, д.3,строение 3</w:t>
      </w:r>
      <w:r w:rsidR="003E04E2" w:rsidRPr="00B551CA">
        <w:rPr>
          <w:i w:val="0"/>
          <w:sz w:val="22"/>
          <w:szCs w:val="22"/>
        </w:rPr>
        <w:t>, именуемое</w:t>
      </w:r>
      <w:r w:rsidR="003E04E2" w:rsidRPr="00BE629A">
        <w:rPr>
          <w:i w:val="0"/>
          <w:sz w:val="22"/>
          <w:szCs w:val="22"/>
        </w:rPr>
        <w:t xml:space="preserve"> в дальнейшем «Поставщик», в лице генерального директора </w:t>
      </w:r>
      <w:r w:rsidR="003B4D2A">
        <w:rPr>
          <w:i w:val="0"/>
          <w:sz w:val="22"/>
          <w:szCs w:val="22"/>
          <w:lang w:val="ru-RU"/>
        </w:rPr>
        <w:t>Натурина Юрия Николаевича</w:t>
      </w:r>
      <w:r w:rsidRPr="008C6C76">
        <w:rPr>
          <w:i w:val="0"/>
          <w:sz w:val="22"/>
          <w:szCs w:val="22"/>
        </w:rPr>
        <w:t>, действующе</w:t>
      </w:r>
      <w:r w:rsidR="003E04E2">
        <w:rPr>
          <w:i w:val="0"/>
          <w:sz w:val="22"/>
          <w:szCs w:val="22"/>
          <w:lang w:val="ru-RU"/>
        </w:rPr>
        <w:t>го</w:t>
      </w:r>
      <w:r w:rsidRPr="008C6C76">
        <w:rPr>
          <w:i w:val="0"/>
          <w:sz w:val="22"/>
          <w:szCs w:val="22"/>
        </w:rPr>
        <w:t xml:space="preserve"> на основании Устава </w:t>
      </w:r>
      <w:r w:rsidRPr="008C6C76">
        <w:rPr>
          <w:i w:val="0"/>
          <w:sz w:val="22"/>
          <w:szCs w:val="22"/>
          <w:lang w:val="en-US"/>
        </w:rPr>
        <w:t>c</w:t>
      </w:r>
      <w:r w:rsidRPr="008C6C76">
        <w:rPr>
          <w:i w:val="0"/>
          <w:sz w:val="22"/>
          <w:szCs w:val="22"/>
        </w:rPr>
        <w:t xml:space="preserve"> одной стороны</w:t>
      </w:r>
      <w:r w:rsidR="00690D34">
        <w:rPr>
          <w:i w:val="0"/>
          <w:sz w:val="22"/>
          <w:szCs w:val="22"/>
          <w:lang w:val="ru-RU"/>
        </w:rPr>
        <w:t>___________________________________________________ ____________________________________________________</w:t>
      </w:r>
      <w:r w:rsidR="000D2AE4" w:rsidRPr="008C6C76">
        <w:rPr>
          <w:i w:val="0"/>
          <w:sz w:val="22"/>
          <w:szCs w:val="22"/>
        </w:rPr>
        <w:t xml:space="preserve">, </w:t>
      </w:r>
      <w:r w:rsidR="000D2AE4" w:rsidRPr="008C6C76">
        <w:rPr>
          <w:i w:val="0"/>
          <w:spacing w:val="1"/>
          <w:sz w:val="22"/>
          <w:szCs w:val="22"/>
        </w:rPr>
        <w:t>именуем</w:t>
      </w:r>
      <w:r w:rsidR="00CC15D2" w:rsidRPr="008C6C76">
        <w:rPr>
          <w:i w:val="0"/>
          <w:spacing w:val="1"/>
          <w:sz w:val="22"/>
          <w:szCs w:val="22"/>
        </w:rPr>
        <w:t>ое</w:t>
      </w:r>
      <w:r w:rsidR="000D2AE4" w:rsidRPr="008C6C76">
        <w:rPr>
          <w:i w:val="0"/>
          <w:spacing w:val="1"/>
          <w:sz w:val="22"/>
          <w:szCs w:val="22"/>
        </w:rPr>
        <w:t xml:space="preserve"> в дальнейшем «Покупатель</w:t>
      </w:r>
      <w:r w:rsidR="000D2AE4" w:rsidRPr="008C6C76">
        <w:rPr>
          <w:i w:val="0"/>
          <w:sz w:val="22"/>
          <w:szCs w:val="22"/>
        </w:rPr>
        <w:t>»</w:t>
      </w:r>
      <w:r w:rsidR="00BF5819">
        <w:rPr>
          <w:i w:val="0"/>
          <w:spacing w:val="1"/>
          <w:sz w:val="22"/>
          <w:szCs w:val="22"/>
        </w:rPr>
        <w:t>, в лице</w:t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</w:rPr>
        <w:softHyphen/>
      </w:r>
      <w:r w:rsidR="00690D34">
        <w:rPr>
          <w:i w:val="0"/>
          <w:spacing w:val="1"/>
          <w:sz w:val="22"/>
          <w:szCs w:val="22"/>
          <w:lang w:val="ru-RU"/>
        </w:rPr>
        <w:t>___________________________________________________</w:t>
      </w:r>
      <w:r w:rsidR="00B844A8" w:rsidRPr="00B844A8">
        <w:rPr>
          <w:i w:val="0"/>
          <w:spacing w:val="1"/>
          <w:sz w:val="22"/>
          <w:szCs w:val="22"/>
          <w:lang w:val="ru-RU"/>
        </w:rPr>
        <w:t>, действующего на основании</w:t>
      </w:r>
      <w:r w:rsidR="00690D34">
        <w:rPr>
          <w:i w:val="0"/>
          <w:spacing w:val="1"/>
          <w:sz w:val="22"/>
          <w:szCs w:val="22"/>
          <w:lang w:val="ru-RU"/>
        </w:rPr>
        <w:t xml:space="preserve"> _________________________________________</w:t>
      </w:r>
      <w:r w:rsidRPr="008C6C76">
        <w:rPr>
          <w:i w:val="0"/>
          <w:sz w:val="22"/>
          <w:szCs w:val="22"/>
        </w:rPr>
        <w:t>, с другой стороны, именуемые в дальнейшем «Стороны»,</w:t>
      </w:r>
      <w:r w:rsidR="000D2AE4" w:rsidRPr="008C6C76">
        <w:rPr>
          <w:i w:val="0"/>
          <w:sz w:val="22"/>
          <w:szCs w:val="22"/>
        </w:rPr>
        <w:t xml:space="preserve"> на основании проведенной процедуры размещения заказа в форме заключения </w:t>
      </w:r>
      <w:r w:rsidR="005319DF" w:rsidRPr="008C6C76">
        <w:rPr>
          <w:i w:val="0"/>
          <w:sz w:val="22"/>
          <w:szCs w:val="22"/>
        </w:rPr>
        <w:t>договора</w:t>
      </w:r>
      <w:r w:rsidR="000D2AE4" w:rsidRPr="008C6C76">
        <w:rPr>
          <w:i w:val="0"/>
          <w:sz w:val="22"/>
          <w:szCs w:val="22"/>
        </w:rPr>
        <w:t xml:space="preserve"> с единственным поставщиком на основании </w:t>
      </w:r>
      <w:r w:rsidR="000D2AE4" w:rsidRPr="008C6C76">
        <w:rPr>
          <w:i w:val="0"/>
          <w:sz w:val="22"/>
          <w:szCs w:val="22"/>
          <w:shd w:val="clear" w:color="auto" w:fill="FFFFFF"/>
        </w:rPr>
        <w:t xml:space="preserve">п. </w:t>
      </w:r>
      <w:r w:rsidR="00E5443C" w:rsidRPr="008C6C76">
        <w:rPr>
          <w:i w:val="0"/>
          <w:sz w:val="22"/>
          <w:szCs w:val="22"/>
          <w:shd w:val="clear" w:color="auto" w:fill="FFFFFF"/>
          <w:lang w:val="ru-RU"/>
        </w:rPr>
        <w:t>5</w:t>
      </w:r>
      <w:r w:rsidR="000D2AE4" w:rsidRPr="008C6C76">
        <w:rPr>
          <w:i w:val="0"/>
          <w:sz w:val="22"/>
          <w:szCs w:val="22"/>
          <w:shd w:val="clear" w:color="auto" w:fill="FFFFFF"/>
        </w:rPr>
        <w:t xml:space="preserve"> ч. 1 ст. 93 Федерального закона № 44-ФЗ «</w:t>
      </w:r>
      <w:r w:rsidR="000D2AE4" w:rsidRPr="008C6C76">
        <w:rPr>
          <w:i w:val="0"/>
          <w:sz w:val="22"/>
          <w:szCs w:val="22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Закон о контрактной системе), </w:t>
      </w:r>
      <w:r w:rsidR="000D2AE4" w:rsidRPr="008C6C76">
        <w:rPr>
          <w:i w:val="0"/>
          <w:sz w:val="22"/>
          <w:szCs w:val="22"/>
          <w:shd w:val="clear" w:color="auto" w:fill="FFFFFF"/>
        </w:rPr>
        <w:t xml:space="preserve">Постановления Правительства города Москвы </w:t>
      </w:r>
      <w:r w:rsidR="004D2FFD">
        <w:rPr>
          <w:bCs/>
          <w:i w:val="0"/>
          <w:sz w:val="22"/>
          <w:szCs w:val="22"/>
          <w:lang w:val="ru-RU"/>
        </w:rPr>
        <w:t>№</w:t>
      </w:r>
      <w:r w:rsidR="000D2AE4" w:rsidRPr="008C6C76">
        <w:rPr>
          <w:bCs/>
          <w:i w:val="0"/>
          <w:sz w:val="22"/>
          <w:szCs w:val="22"/>
        </w:rPr>
        <w:t xml:space="preserve"> 67-ПП «О системе закупок города Москвы»,</w:t>
      </w:r>
      <w:r w:rsidR="000D2AE4" w:rsidRPr="008C6C76">
        <w:rPr>
          <w:i w:val="0"/>
          <w:sz w:val="22"/>
          <w:szCs w:val="22"/>
          <w:shd w:val="clear" w:color="auto" w:fill="FFFFFF"/>
        </w:rPr>
        <w:t xml:space="preserve"> </w:t>
      </w:r>
      <w:r w:rsidR="000D2AE4" w:rsidRPr="008C6C76">
        <w:rPr>
          <w:i w:val="0"/>
          <w:sz w:val="22"/>
          <w:szCs w:val="22"/>
        </w:rPr>
        <w:t>заключили настоящий договор (в дальнейшем – Договор) о нижеследующем</w:t>
      </w:r>
      <w:r w:rsidRPr="008C6C76">
        <w:rPr>
          <w:i w:val="0"/>
          <w:sz w:val="22"/>
          <w:szCs w:val="22"/>
        </w:rPr>
        <w:t>.</w:t>
      </w:r>
    </w:p>
    <w:p w:rsidR="00B67832" w:rsidRPr="008C6C76" w:rsidRDefault="00B67832" w:rsidP="00B67832">
      <w:pPr>
        <w:ind w:left="-284"/>
        <w:jc w:val="both"/>
        <w:rPr>
          <w:sz w:val="22"/>
          <w:szCs w:val="22"/>
          <w:u w:val="single"/>
        </w:rPr>
      </w:pPr>
    </w:p>
    <w:p w:rsidR="00B67832" w:rsidRPr="008C6C76" w:rsidRDefault="00B67832" w:rsidP="00B67832">
      <w:pPr>
        <w:ind w:left="-284"/>
        <w:jc w:val="both"/>
        <w:rPr>
          <w:sz w:val="22"/>
          <w:szCs w:val="22"/>
          <w:u w:val="single"/>
          <w:lang w:val="en-US"/>
        </w:rPr>
      </w:pPr>
      <w:r w:rsidRPr="008C6C76">
        <w:rPr>
          <w:sz w:val="22"/>
          <w:szCs w:val="22"/>
          <w:u w:val="single"/>
        </w:rPr>
        <w:t>1.Предмет Договора</w:t>
      </w:r>
    </w:p>
    <w:p w:rsidR="00B67832" w:rsidRPr="008C6C76" w:rsidRDefault="00B67832" w:rsidP="00B67832">
      <w:pPr>
        <w:numPr>
          <w:ilvl w:val="1"/>
          <w:numId w:val="1"/>
        </w:numPr>
        <w:tabs>
          <w:tab w:val="num" w:pos="142"/>
        </w:tabs>
        <w:ind w:left="-284" w:firstLine="0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Поставщик обязуется поставить товар Покупателю согласно Спецификации (Приложение</w:t>
      </w:r>
      <w:r w:rsidR="00C90523">
        <w:rPr>
          <w:sz w:val="22"/>
          <w:szCs w:val="22"/>
        </w:rPr>
        <w:t xml:space="preserve"> №</w:t>
      </w:r>
      <w:r w:rsidRPr="008C6C76">
        <w:rPr>
          <w:sz w:val="22"/>
          <w:szCs w:val="22"/>
        </w:rPr>
        <w:t xml:space="preserve"> 1 к настоящему Договору), а Покупатель обязуется принять и оплатить этот товар.</w:t>
      </w:r>
    </w:p>
    <w:p w:rsidR="00F30BE3" w:rsidRPr="008C6C76" w:rsidRDefault="00F30BE3" w:rsidP="00B67832">
      <w:pPr>
        <w:numPr>
          <w:ilvl w:val="1"/>
          <w:numId w:val="1"/>
        </w:numPr>
        <w:tabs>
          <w:tab w:val="num" w:pos="142"/>
        </w:tabs>
        <w:ind w:left="-284" w:firstLine="0"/>
        <w:jc w:val="both"/>
        <w:rPr>
          <w:sz w:val="22"/>
          <w:szCs w:val="22"/>
        </w:rPr>
      </w:pPr>
      <w:r w:rsidRPr="008C6C76">
        <w:rPr>
          <w:color w:val="000000"/>
          <w:sz w:val="22"/>
          <w:szCs w:val="22"/>
        </w:rPr>
        <w:t>Поставщик гарантирует, что является собственником товара, товар не обременен какими-либо обязательствами со стороны третьих лиц, не находятся в залоге, под запретом или арестом. В случае нарушения настоящего п</w:t>
      </w:r>
      <w:r w:rsidR="004D2FFD">
        <w:rPr>
          <w:color w:val="000000"/>
          <w:sz w:val="22"/>
          <w:szCs w:val="22"/>
        </w:rPr>
        <w:t>оложения</w:t>
      </w:r>
      <w:r w:rsidRPr="008C6C76">
        <w:rPr>
          <w:color w:val="000000"/>
          <w:sz w:val="22"/>
          <w:szCs w:val="22"/>
        </w:rPr>
        <w:t xml:space="preserve"> Поставщик самостоятельно и за свой счет обязуется устранить препятствия для свободного распоряжения товаром и возместить Покупателю понесенные убытки в полном объеме в течение 3 (трех) дней с момента получении требования.</w:t>
      </w: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  <w:u w:val="single"/>
        </w:rPr>
      </w:pP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  <w:u w:val="single"/>
        </w:rPr>
      </w:pPr>
      <w:r w:rsidRPr="008C6C76">
        <w:rPr>
          <w:sz w:val="22"/>
          <w:szCs w:val="22"/>
          <w:u w:val="single"/>
        </w:rPr>
        <w:t>2. Условия</w:t>
      </w:r>
      <w:r w:rsidR="00804BE9" w:rsidRPr="008C6C76">
        <w:rPr>
          <w:sz w:val="22"/>
          <w:szCs w:val="22"/>
          <w:u w:val="single"/>
        </w:rPr>
        <w:t xml:space="preserve"> и сроки</w:t>
      </w:r>
      <w:r w:rsidRPr="008C6C76">
        <w:rPr>
          <w:sz w:val="22"/>
          <w:szCs w:val="22"/>
          <w:u w:val="single"/>
        </w:rPr>
        <w:t xml:space="preserve"> поставки</w:t>
      </w: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  <w:u w:val="single"/>
        </w:rPr>
      </w:pPr>
      <w:r w:rsidRPr="008C6C76">
        <w:rPr>
          <w:sz w:val="22"/>
          <w:szCs w:val="22"/>
        </w:rPr>
        <w:t>2.1. Поставщик гарантирует, что качество поставляемого товара соответствует требованиям стандартов и технических условий, установленных в РФ, товар маркирован в соответствии с установленными для данного вида товар</w:t>
      </w:r>
      <w:r w:rsidR="00D519BE" w:rsidRPr="008C6C76">
        <w:rPr>
          <w:sz w:val="22"/>
          <w:szCs w:val="22"/>
        </w:rPr>
        <w:t>а</w:t>
      </w:r>
      <w:r w:rsidRPr="008C6C76">
        <w:rPr>
          <w:sz w:val="22"/>
          <w:szCs w:val="22"/>
        </w:rPr>
        <w:t xml:space="preserve"> станд</w:t>
      </w:r>
      <w:r w:rsidR="00D519BE" w:rsidRPr="008C6C76">
        <w:rPr>
          <w:sz w:val="22"/>
          <w:szCs w:val="22"/>
        </w:rPr>
        <w:t>артами и техническими условиями</w:t>
      </w:r>
      <w:r w:rsidRPr="008C6C76">
        <w:rPr>
          <w:sz w:val="22"/>
          <w:szCs w:val="22"/>
        </w:rPr>
        <w:t>.</w:t>
      </w: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2.2. На все виды</w:t>
      </w:r>
      <w:r w:rsidR="006C0485" w:rsidRPr="008C6C76">
        <w:rPr>
          <w:sz w:val="22"/>
          <w:szCs w:val="22"/>
        </w:rPr>
        <w:t xml:space="preserve"> (единицы)</w:t>
      </w:r>
      <w:r w:rsidRPr="008C6C76">
        <w:rPr>
          <w:sz w:val="22"/>
          <w:szCs w:val="22"/>
        </w:rPr>
        <w:t xml:space="preserve"> поставленного товара Поставщик </w:t>
      </w:r>
      <w:r w:rsidR="00C9130B" w:rsidRPr="008C6C76">
        <w:rPr>
          <w:sz w:val="22"/>
          <w:szCs w:val="22"/>
        </w:rPr>
        <w:t>одновременно с передачей товара передает Покупателю  принадлежности и документы на товар (сертификаты на товар, выданные компанией-производителем товара или выданные в системе добровольной сертификации, декларации о соответствии, зарегистрированные в установленном порядке уполномоченным органом, гарантию производителя товара, эксплуатационную и иную документацию на товар на русском языке, прочие документы, предусмотренные нормативными актами, иные документы, которые необходимы для использования товара в соответствии с его назначением, а также товарную нак</w:t>
      </w:r>
      <w:r w:rsidR="00D519BE" w:rsidRPr="008C6C76">
        <w:rPr>
          <w:sz w:val="22"/>
          <w:szCs w:val="22"/>
        </w:rPr>
        <w:t>ладную (Унифицированная форма №</w:t>
      </w:r>
      <w:r w:rsidR="00C9130B" w:rsidRPr="008C6C76">
        <w:rPr>
          <w:sz w:val="22"/>
          <w:szCs w:val="22"/>
        </w:rPr>
        <w:t>ТОРГ</w:t>
      </w:r>
      <w:r w:rsidR="00C9130B" w:rsidRPr="008C6C76">
        <w:rPr>
          <w:sz w:val="22"/>
          <w:szCs w:val="22"/>
        </w:rPr>
        <w:noBreakHyphen/>
        <w:t>12)</w:t>
      </w:r>
      <w:r w:rsidRPr="008C6C76">
        <w:rPr>
          <w:sz w:val="22"/>
          <w:szCs w:val="22"/>
        </w:rPr>
        <w:t>.</w:t>
      </w:r>
    </w:p>
    <w:p w:rsidR="00B67832" w:rsidRDefault="0042189E" w:rsidP="00B67832">
      <w:pPr>
        <w:tabs>
          <w:tab w:val="left" w:pos="0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67832" w:rsidRPr="008C6C76">
        <w:rPr>
          <w:sz w:val="22"/>
          <w:szCs w:val="22"/>
        </w:rPr>
        <w:t>.</w:t>
      </w:r>
      <w:r w:rsidR="0005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Передача товара Покупателю </w:t>
      </w:r>
      <w:r w:rsidR="00590C22">
        <w:rPr>
          <w:sz w:val="22"/>
          <w:szCs w:val="22"/>
        </w:rPr>
        <w:t>производиться в офисе Покупателя по указанному адресу</w:t>
      </w:r>
      <w:r>
        <w:rPr>
          <w:sz w:val="22"/>
          <w:szCs w:val="22"/>
        </w:rPr>
        <w:t xml:space="preserve">. </w:t>
      </w:r>
      <w:r w:rsidR="00B67832" w:rsidRPr="008C6C76">
        <w:rPr>
          <w:sz w:val="22"/>
          <w:szCs w:val="22"/>
        </w:rPr>
        <w:t>Прав</w:t>
      </w:r>
      <w:r w:rsidR="004D2FFD">
        <w:rPr>
          <w:sz w:val="22"/>
          <w:szCs w:val="22"/>
        </w:rPr>
        <w:t>а</w:t>
      </w:r>
      <w:r w:rsidR="00B67832" w:rsidRPr="008C6C76">
        <w:rPr>
          <w:sz w:val="22"/>
          <w:szCs w:val="22"/>
        </w:rPr>
        <w:t xml:space="preserve"> на товар, а также риск его порчи, случайной гибели или повреждения переходит к Покупателю</w:t>
      </w:r>
      <w:r w:rsidR="00AA68AC">
        <w:rPr>
          <w:sz w:val="22"/>
          <w:szCs w:val="22"/>
        </w:rPr>
        <w:t xml:space="preserve"> с момента передачи его в офисе Поставщика </w:t>
      </w:r>
      <w:r w:rsidR="00241209" w:rsidRPr="008C6C76">
        <w:rPr>
          <w:sz w:val="22"/>
          <w:szCs w:val="22"/>
        </w:rPr>
        <w:t>и</w:t>
      </w:r>
      <w:r w:rsidR="00B67832" w:rsidRPr="008C6C76">
        <w:rPr>
          <w:sz w:val="22"/>
          <w:szCs w:val="22"/>
        </w:rPr>
        <w:t xml:space="preserve"> подписа</w:t>
      </w:r>
      <w:r w:rsidR="00241209" w:rsidRPr="008C6C76">
        <w:rPr>
          <w:sz w:val="22"/>
          <w:szCs w:val="22"/>
        </w:rPr>
        <w:t>ния документов о приемке товара</w:t>
      </w:r>
      <w:r w:rsidR="00B67832" w:rsidRPr="008C6C76">
        <w:rPr>
          <w:sz w:val="22"/>
          <w:szCs w:val="22"/>
        </w:rPr>
        <w:t>.</w:t>
      </w:r>
    </w:p>
    <w:p w:rsidR="0094796D" w:rsidRPr="008C6C76" w:rsidRDefault="0042189E" w:rsidP="00B67832">
      <w:pPr>
        <w:tabs>
          <w:tab w:val="left" w:pos="0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94796D" w:rsidRPr="00E72655">
        <w:rPr>
          <w:sz w:val="22"/>
          <w:szCs w:val="22"/>
        </w:rPr>
        <w:t>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94796D">
        <w:rPr>
          <w:sz w:val="22"/>
          <w:szCs w:val="22"/>
        </w:rPr>
        <w:t>.</w:t>
      </w:r>
    </w:p>
    <w:p w:rsidR="00BB7213" w:rsidRPr="008C6C76" w:rsidRDefault="00BB7213" w:rsidP="00B67832">
      <w:pPr>
        <w:tabs>
          <w:tab w:val="left" w:pos="0"/>
        </w:tabs>
        <w:ind w:left="-284"/>
        <w:jc w:val="both"/>
        <w:rPr>
          <w:sz w:val="22"/>
          <w:szCs w:val="22"/>
        </w:rPr>
      </w:pP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  <w:u w:val="single"/>
        </w:rPr>
      </w:pPr>
      <w:r w:rsidRPr="008C6C76">
        <w:rPr>
          <w:sz w:val="22"/>
          <w:szCs w:val="22"/>
          <w:u w:val="single"/>
        </w:rPr>
        <w:t>3.Права и обязанности Сторон</w:t>
      </w:r>
      <w:r w:rsidR="00D84E2B" w:rsidRPr="008C6C76">
        <w:rPr>
          <w:sz w:val="22"/>
          <w:szCs w:val="22"/>
          <w:u w:val="single"/>
        </w:rPr>
        <w:t xml:space="preserve">. Гарантии Поставщика </w:t>
      </w:r>
    </w:p>
    <w:p w:rsidR="00B67832" w:rsidRPr="008C6C76" w:rsidRDefault="00B67832" w:rsidP="00B67832">
      <w:pPr>
        <w:tabs>
          <w:tab w:val="left" w:pos="142"/>
        </w:tabs>
        <w:ind w:left="-284"/>
        <w:jc w:val="both"/>
        <w:rPr>
          <w:sz w:val="22"/>
          <w:szCs w:val="22"/>
          <w:u w:val="single"/>
        </w:rPr>
      </w:pPr>
      <w:r w:rsidRPr="008C6C76">
        <w:rPr>
          <w:sz w:val="22"/>
          <w:szCs w:val="22"/>
        </w:rPr>
        <w:t>3.1. Покупатель обязан:</w:t>
      </w:r>
    </w:p>
    <w:p w:rsidR="00B67832" w:rsidRPr="008C6C76" w:rsidRDefault="00B67832" w:rsidP="00B678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- принять и оплатить товар согласно условиям настоящего Договора.</w:t>
      </w:r>
    </w:p>
    <w:p w:rsidR="00B67832" w:rsidRPr="008C6C76" w:rsidRDefault="00B67832" w:rsidP="00B67832">
      <w:pPr>
        <w:pStyle w:val="ConsNormal"/>
        <w:widowControl/>
        <w:ind w:left="-284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3.2. Поставщик обязан:</w:t>
      </w:r>
    </w:p>
    <w:p w:rsidR="00B67832" w:rsidRPr="008C6C76" w:rsidRDefault="00B67832" w:rsidP="00B678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- передать Покупателю товар</w:t>
      </w:r>
      <w:r w:rsidR="006C0485" w:rsidRPr="008C6C76">
        <w:rPr>
          <w:rFonts w:ascii="Times New Roman" w:hAnsi="Times New Roman" w:cs="Times New Roman"/>
          <w:sz w:val="22"/>
          <w:szCs w:val="22"/>
        </w:rPr>
        <w:t xml:space="preserve"> на условиях настоящего Договора.</w:t>
      </w:r>
    </w:p>
    <w:p w:rsidR="00B67832" w:rsidRPr="008C6C76" w:rsidRDefault="00B67832" w:rsidP="00B678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- обеспечить Покупателя документами, указанными в п. 2</w:t>
      </w:r>
      <w:r w:rsidR="006C0485" w:rsidRPr="008C6C76">
        <w:rPr>
          <w:rFonts w:ascii="Times New Roman" w:hAnsi="Times New Roman" w:cs="Times New Roman"/>
          <w:sz w:val="22"/>
          <w:szCs w:val="22"/>
        </w:rPr>
        <w:t>.2 настоящего Договора.</w:t>
      </w:r>
    </w:p>
    <w:p w:rsidR="00D15B5B" w:rsidRPr="008C6C76" w:rsidRDefault="00D15B5B" w:rsidP="00B678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- возвратить сумму излишне полученных денежных средств в случае установления контролирующими органами фактов оплаты Покупателем товаров сверх фактически поставленного количества товаров.</w:t>
      </w:r>
    </w:p>
    <w:p w:rsidR="00D84E2B" w:rsidRPr="008C6C76" w:rsidRDefault="0028702F" w:rsidP="00285389">
      <w:pPr>
        <w:pStyle w:val="ConsNormal"/>
        <w:widowControl/>
        <w:spacing w:line="216" w:lineRule="auto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76">
        <w:rPr>
          <w:rFonts w:ascii="Times New Roman" w:hAnsi="Times New Roman" w:cs="Times New Roman"/>
          <w:sz w:val="22"/>
          <w:szCs w:val="22"/>
        </w:rPr>
        <w:t>- представить Покупателю сведения об изменении своего местонахождения, банковских реквизитов, организационно-правовой формы, смены единоличного (коллегиального) исполнительного органа в срок не позднее 3-х дней с даты соответствующего изменения. При неисполнении и/или ненадлежащего исполнение настоящего условия, все неблагоприятные последствия, вызванные соответствующим неисполнением, несет Поставщик.</w:t>
      </w:r>
    </w:p>
    <w:p w:rsidR="00C30A10" w:rsidRPr="00C30A10" w:rsidRDefault="00D84E2B" w:rsidP="00285389">
      <w:pPr>
        <w:tabs>
          <w:tab w:val="left" w:pos="-284"/>
        </w:tabs>
        <w:autoSpaceDE w:val="0"/>
        <w:autoSpaceDN w:val="0"/>
        <w:adjustRightInd w:val="0"/>
        <w:spacing w:line="216" w:lineRule="auto"/>
        <w:ind w:hanging="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 xml:space="preserve">3.3. </w:t>
      </w:r>
      <w:r w:rsidR="00C30A10" w:rsidRPr="00C30A10">
        <w:rPr>
          <w:sz w:val="22"/>
          <w:szCs w:val="22"/>
        </w:rPr>
        <w:t>Поставщик гарантирует соответствие следующим требованиям:</w:t>
      </w:r>
    </w:p>
    <w:p w:rsidR="00C30A10" w:rsidRPr="00C30A10" w:rsidRDefault="00C30A10" w:rsidP="00285389">
      <w:pPr>
        <w:pStyle w:val="ConsPlusNormal"/>
        <w:tabs>
          <w:tab w:val="left" w:pos="-284"/>
        </w:tabs>
        <w:spacing w:line="21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30A10">
        <w:rPr>
          <w:rFonts w:ascii="Times New Roman" w:hAnsi="Times New Roman"/>
          <w:sz w:val="22"/>
          <w:szCs w:val="22"/>
        </w:rPr>
        <w:t xml:space="preserve">- правомочен заключать Договор и соответствует требованиям законодательства РФ, установленным к лицам, </w:t>
      </w:r>
      <w:r w:rsidRPr="00C30A10">
        <w:rPr>
          <w:rFonts w:ascii="Times New Roman" w:hAnsi="Times New Roman" w:cs="Times New Roman"/>
          <w:sz w:val="22"/>
          <w:szCs w:val="22"/>
        </w:rPr>
        <w:t>осуществляющим</w:t>
      </w:r>
      <w:r w:rsidRPr="00C30A10">
        <w:rPr>
          <w:rFonts w:ascii="Times New Roman" w:hAnsi="Times New Roman"/>
          <w:sz w:val="22"/>
          <w:szCs w:val="22"/>
        </w:rPr>
        <w:t xml:space="preserve"> поставки, являющиеся предметом настоящего Договора;</w:t>
      </w:r>
    </w:p>
    <w:p w:rsidR="00C30A10" w:rsidRPr="00C30A10" w:rsidRDefault="00C30A10" w:rsidP="00285389">
      <w:pPr>
        <w:pStyle w:val="ConsPlusNormal"/>
        <w:tabs>
          <w:tab w:val="left" w:pos="-284"/>
        </w:tabs>
        <w:spacing w:line="21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30A10">
        <w:rPr>
          <w:rFonts w:ascii="Times New Roman" w:hAnsi="Times New Roman"/>
          <w:sz w:val="22"/>
          <w:szCs w:val="22"/>
        </w:rPr>
        <w:t>- в отношении Поставщика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30A10" w:rsidRPr="00C30A10" w:rsidRDefault="00C30A10" w:rsidP="00285389">
      <w:pPr>
        <w:pStyle w:val="ConsPlusNormal"/>
        <w:tabs>
          <w:tab w:val="left" w:pos="-284"/>
        </w:tabs>
        <w:spacing w:line="21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30A10">
        <w:rPr>
          <w:rFonts w:ascii="Times New Roman" w:hAnsi="Times New Roman"/>
          <w:sz w:val="22"/>
          <w:szCs w:val="22"/>
        </w:rPr>
        <w:t xml:space="preserve">- </w:t>
      </w:r>
      <w:r w:rsidRPr="00C30A10">
        <w:rPr>
          <w:rFonts w:ascii="Times New Roman" w:hAnsi="Times New Roman" w:cs="Times New Roman"/>
          <w:sz w:val="22"/>
          <w:szCs w:val="22"/>
        </w:rPr>
        <w:t>отсутствуют ограничения, установленные п.</w:t>
      </w:r>
      <w:r w:rsidRPr="00C30A10">
        <w:rPr>
          <w:rFonts w:ascii="Times New Roman" w:hAnsi="Times New Roman"/>
          <w:sz w:val="22"/>
          <w:szCs w:val="22"/>
        </w:rPr>
        <w:t xml:space="preserve"> 7 ч. 1 ст. 31 Закона о контрактной системе;</w:t>
      </w:r>
    </w:p>
    <w:p w:rsidR="00C30A10" w:rsidRPr="00C30A10" w:rsidRDefault="00C30A10" w:rsidP="00285389">
      <w:pPr>
        <w:pStyle w:val="ConsPlusNormal"/>
        <w:tabs>
          <w:tab w:val="left" w:pos="-284"/>
        </w:tabs>
        <w:spacing w:line="21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30A10">
        <w:rPr>
          <w:rFonts w:ascii="Times New Roman" w:hAnsi="Times New Roman" w:cs="Times New Roman"/>
          <w:sz w:val="22"/>
          <w:szCs w:val="22"/>
        </w:rPr>
        <w:t>- отсутствует конфликт интересов</w:t>
      </w:r>
      <w:r w:rsidRPr="00C30A10">
        <w:rPr>
          <w:rFonts w:ascii="Times New Roman" w:hAnsi="Times New Roman"/>
          <w:sz w:val="22"/>
          <w:szCs w:val="22"/>
        </w:rPr>
        <w:t xml:space="preserve"> между Поставщиком и Покупателем;</w:t>
      </w:r>
    </w:p>
    <w:p w:rsidR="00C30A10" w:rsidRPr="00C30A10" w:rsidRDefault="00C30A10" w:rsidP="00285389">
      <w:pPr>
        <w:pStyle w:val="ConsPlusNormal"/>
        <w:tabs>
          <w:tab w:val="left" w:pos="-284"/>
        </w:tabs>
        <w:spacing w:line="21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30A10">
        <w:rPr>
          <w:rFonts w:ascii="Times New Roman" w:hAnsi="Times New Roman"/>
          <w:sz w:val="22"/>
          <w:szCs w:val="22"/>
        </w:rPr>
        <w:t>- отсутствует обременение обязательствами имущественного характера, способными помешать исполнению обязательств по Договору;</w:t>
      </w:r>
    </w:p>
    <w:p w:rsidR="00D84E2B" w:rsidRPr="00C30A10" w:rsidRDefault="00C30A10" w:rsidP="00DD51D5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C30A10">
        <w:rPr>
          <w:sz w:val="22"/>
          <w:szCs w:val="22"/>
        </w:rPr>
        <w:t>- отсутствует нарушение за последние два года договорных обязательств и причинение ущерба (либо причиненный ущерб погашен) по аналогичным Договорам</w:t>
      </w:r>
      <w:r w:rsidR="00D84E2B" w:rsidRPr="00C30A10">
        <w:rPr>
          <w:sz w:val="22"/>
          <w:szCs w:val="22"/>
        </w:rPr>
        <w:t>.</w:t>
      </w:r>
    </w:p>
    <w:p w:rsidR="00B67832" w:rsidRPr="00C30A10" w:rsidRDefault="00B67832" w:rsidP="00285389">
      <w:pPr>
        <w:pStyle w:val="21"/>
        <w:tabs>
          <w:tab w:val="left" w:pos="284"/>
        </w:tabs>
        <w:spacing w:line="216" w:lineRule="auto"/>
        <w:ind w:left="-284" w:firstLine="0"/>
        <w:rPr>
          <w:i w:val="0"/>
          <w:sz w:val="22"/>
          <w:szCs w:val="22"/>
          <w:u w:val="single"/>
        </w:rPr>
      </w:pPr>
    </w:p>
    <w:p w:rsidR="00B67832" w:rsidRPr="008C6C76" w:rsidRDefault="00B67832" w:rsidP="00285389">
      <w:pPr>
        <w:pStyle w:val="21"/>
        <w:tabs>
          <w:tab w:val="left" w:pos="284"/>
        </w:tabs>
        <w:spacing w:line="216" w:lineRule="auto"/>
        <w:ind w:left="-284" w:firstLine="0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  <w:u w:val="single"/>
        </w:rPr>
        <w:t>4.Цена Договора и порядок расчётов</w:t>
      </w:r>
    </w:p>
    <w:p w:rsidR="00B67832" w:rsidRPr="008C6C76" w:rsidRDefault="00B67832" w:rsidP="00285389">
      <w:pPr>
        <w:pStyle w:val="21"/>
        <w:tabs>
          <w:tab w:val="left" w:pos="284"/>
          <w:tab w:val="num" w:pos="645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4.1.</w:t>
      </w:r>
      <w:r w:rsidR="0034253F">
        <w:rPr>
          <w:i w:val="0"/>
          <w:sz w:val="22"/>
          <w:szCs w:val="22"/>
          <w:lang w:val="ru-RU"/>
        </w:rPr>
        <w:t xml:space="preserve"> </w:t>
      </w:r>
      <w:r w:rsidRPr="008C6C76">
        <w:rPr>
          <w:i w:val="0"/>
          <w:sz w:val="22"/>
          <w:szCs w:val="22"/>
        </w:rPr>
        <w:t xml:space="preserve">Оплата товара производится по безналичному расчёту путём перечисления денежных средств на расчётный счёт Поставщика, в течение </w:t>
      </w:r>
      <w:r w:rsidR="00753992" w:rsidRPr="008C6C76">
        <w:rPr>
          <w:i w:val="0"/>
          <w:sz w:val="22"/>
          <w:szCs w:val="22"/>
        </w:rPr>
        <w:t>1</w:t>
      </w:r>
      <w:r w:rsidR="0042189E">
        <w:rPr>
          <w:i w:val="0"/>
          <w:sz w:val="22"/>
          <w:szCs w:val="22"/>
          <w:lang w:val="ru-RU"/>
        </w:rPr>
        <w:t>0</w:t>
      </w:r>
      <w:r w:rsidR="0042189E">
        <w:rPr>
          <w:i w:val="0"/>
          <w:sz w:val="22"/>
          <w:szCs w:val="22"/>
        </w:rPr>
        <w:t xml:space="preserve"> (</w:t>
      </w:r>
      <w:r w:rsidR="0042189E">
        <w:rPr>
          <w:i w:val="0"/>
          <w:sz w:val="22"/>
          <w:szCs w:val="22"/>
          <w:lang w:val="ru-RU"/>
        </w:rPr>
        <w:t>десяти</w:t>
      </w:r>
      <w:r w:rsidRPr="008C6C76">
        <w:rPr>
          <w:i w:val="0"/>
          <w:sz w:val="22"/>
          <w:szCs w:val="22"/>
        </w:rPr>
        <w:t xml:space="preserve">) банковских дней с даты </w:t>
      </w:r>
      <w:r w:rsidR="00753992" w:rsidRPr="008C6C76">
        <w:rPr>
          <w:i w:val="0"/>
          <w:sz w:val="22"/>
          <w:szCs w:val="22"/>
        </w:rPr>
        <w:t>поставки товара, подписа</w:t>
      </w:r>
      <w:r w:rsidRPr="008C6C76">
        <w:rPr>
          <w:i w:val="0"/>
          <w:sz w:val="22"/>
          <w:szCs w:val="22"/>
        </w:rPr>
        <w:t>ния накладной ТОРГ-12,</w:t>
      </w:r>
      <w:r w:rsidR="00753992" w:rsidRPr="008C6C76">
        <w:rPr>
          <w:i w:val="0"/>
          <w:sz w:val="22"/>
          <w:szCs w:val="22"/>
        </w:rPr>
        <w:t xml:space="preserve"> получения</w:t>
      </w:r>
      <w:r w:rsidRPr="008C6C76">
        <w:rPr>
          <w:i w:val="0"/>
          <w:sz w:val="22"/>
          <w:szCs w:val="22"/>
        </w:rPr>
        <w:t xml:space="preserve"> счета на оплату.</w:t>
      </w:r>
    </w:p>
    <w:p w:rsidR="00B67832" w:rsidRPr="00FB46D0" w:rsidRDefault="00B67832" w:rsidP="00285389">
      <w:pPr>
        <w:pStyle w:val="21"/>
        <w:tabs>
          <w:tab w:val="left" w:pos="284"/>
          <w:tab w:val="num" w:pos="645"/>
        </w:tabs>
        <w:spacing w:line="216" w:lineRule="auto"/>
        <w:ind w:left="-284" w:firstLine="0"/>
        <w:rPr>
          <w:i w:val="0"/>
          <w:sz w:val="22"/>
          <w:szCs w:val="22"/>
          <w:lang w:val="ru-RU"/>
        </w:rPr>
      </w:pPr>
      <w:r w:rsidRPr="008C6C76">
        <w:rPr>
          <w:i w:val="0"/>
          <w:sz w:val="22"/>
          <w:szCs w:val="22"/>
        </w:rPr>
        <w:t>4.2. Цена Договора в соответствии со спецификацией (Приложение</w:t>
      </w:r>
      <w:r w:rsidR="00F42477">
        <w:rPr>
          <w:i w:val="0"/>
          <w:sz w:val="22"/>
          <w:szCs w:val="22"/>
          <w:lang w:val="ru-RU"/>
        </w:rPr>
        <w:t xml:space="preserve"> №</w:t>
      </w:r>
      <w:r w:rsidRPr="008C6C76">
        <w:rPr>
          <w:i w:val="0"/>
          <w:sz w:val="22"/>
          <w:szCs w:val="22"/>
        </w:rPr>
        <w:t xml:space="preserve"> 1 к настоящему Договору) составляет </w:t>
      </w:r>
      <w:r w:rsidR="00690D34">
        <w:rPr>
          <w:b/>
          <w:i w:val="0"/>
          <w:sz w:val="22"/>
          <w:szCs w:val="22"/>
          <w:lang w:val="ru-RU"/>
        </w:rPr>
        <w:t>_______________</w:t>
      </w:r>
      <w:r w:rsidRPr="00BF5819">
        <w:rPr>
          <w:b/>
          <w:i w:val="0"/>
          <w:sz w:val="22"/>
          <w:szCs w:val="22"/>
        </w:rPr>
        <w:t>(</w:t>
      </w:r>
      <w:r w:rsidR="00690D34">
        <w:rPr>
          <w:b/>
          <w:i w:val="0"/>
          <w:sz w:val="22"/>
          <w:szCs w:val="22"/>
          <w:lang w:val="ru-RU"/>
        </w:rPr>
        <w:t>________________________________________</w:t>
      </w:r>
      <w:r w:rsidR="00B844A8" w:rsidRPr="00BF5819">
        <w:rPr>
          <w:b/>
          <w:i w:val="0"/>
          <w:sz w:val="22"/>
          <w:szCs w:val="22"/>
          <w:lang w:val="ru-RU"/>
        </w:rPr>
        <w:t>)</w:t>
      </w:r>
      <w:r w:rsidRPr="00BF5819">
        <w:rPr>
          <w:b/>
          <w:i w:val="0"/>
          <w:sz w:val="22"/>
          <w:szCs w:val="22"/>
        </w:rPr>
        <w:t xml:space="preserve">, </w:t>
      </w:r>
      <w:r w:rsidR="00CE64D2" w:rsidRPr="00BF5819">
        <w:rPr>
          <w:b/>
          <w:i w:val="0"/>
          <w:sz w:val="22"/>
          <w:szCs w:val="22"/>
          <w:lang w:val="ru-RU"/>
        </w:rPr>
        <w:t xml:space="preserve"> без </w:t>
      </w:r>
      <w:r w:rsidR="00CE64D2" w:rsidRPr="00BF5819">
        <w:rPr>
          <w:b/>
          <w:i w:val="0"/>
          <w:sz w:val="22"/>
          <w:szCs w:val="22"/>
        </w:rPr>
        <w:t>НДС</w:t>
      </w:r>
      <w:r w:rsidR="00CE64D2">
        <w:rPr>
          <w:i w:val="0"/>
          <w:sz w:val="22"/>
          <w:szCs w:val="22"/>
        </w:rPr>
        <w:t xml:space="preserve"> </w:t>
      </w:r>
      <w:r w:rsidR="003E04E2" w:rsidRPr="0000189E">
        <w:rPr>
          <w:i w:val="0"/>
          <w:sz w:val="22"/>
          <w:szCs w:val="22"/>
        </w:rPr>
        <w:t xml:space="preserve"> (далее</w:t>
      </w:r>
      <w:r w:rsidR="00F047B8">
        <w:rPr>
          <w:i w:val="0"/>
          <w:sz w:val="22"/>
          <w:szCs w:val="22"/>
          <w:lang w:val="ru-RU"/>
        </w:rPr>
        <w:t xml:space="preserve"> -</w:t>
      </w:r>
      <w:r w:rsidR="003E04E2" w:rsidRPr="0000189E">
        <w:rPr>
          <w:i w:val="0"/>
          <w:sz w:val="22"/>
          <w:szCs w:val="22"/>
        </w:rPr>
        <w:t xml:space="preserve"> Цена Договора).</w:t>
      </w:r>
    </w:p>
    <w:p w:rsidR="0042189E" w:rsidRDefault="00B67832" w:rsidP="00285389">
      <w:pPr>
        <w:autoSpaceDE w:val="0"/>
        <w:autoSpaceDN w:val="0"/>
        <w:adjustRightInd w:val="0"/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 xml:space="preserve">4.3.  </w:t>
      </w:r>
      <w:r w:rsidR="001062DF" w:rsidRPr="008C6C76">
        <w:rPr>
          <w:sz w:val="22"/>
          <w:szCs w:val="22"/>
        </w:rPr>
        <w:t>Цена Договора является твердой и не может изменяться в ходе его исполнения, за исключением случаев и в порядке, предусмотренных Законом о контрактной системе и Договором.</w:t>
      </w:r>
      <w:r w:rsidR="001062DF" w:rsidRPr="008C6C76">
        <w:rPr>
          <w:color w:val="FF0000"/>
          <w:sz w:val="22"/>
          <w:szCs w:val="22"/>
        </w:rPr>
        <w:t xml:space="preserve"> </w:t>
      </w:r>
    </w:p>
    <w:p w:rsidR="00CD532E" w:rsidRPr="008C6C76" w:rsidRDefault="00BF5819" w:rsidP="00285389">
      <w:pPr>
        <w:widowControl w:val="0"/>
        <w:shd w:val="clear" w:color="auto" w:fill="FFFFFF"/>
        <w:tabs>
          <w:tab w:val="left" w:pos="900"/>
        </w:tabs>
        <w:autoSpaceDE w:val="0"/>
        <w:autoSpaceDN w:val="0"/>
        <w:spacing w:line="216" w:lineRule="auto"/>
        <w:ind w:left="-284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4.4</w:t>
      </w:r>
      <w:r w:rsidR="001062DF" w:rsidRPr="008C6C76">
        <w:rPr>
          <w:spacing w:val="-11"/>
          <w:sz w:val="22"/>
          <w:szCs w:val="22"/>
        </w:rPr>
        <w:t xml:space="preserve">. </w:t>
      </w:r>
      <w:r w:rsidR="00CD532E" w:rsidRPr="009F3030">
        <w:rPr>
          <w:sz w:val="22"/>
          <w:szCs w:val="22"/>
        </w:rPr>
        <w:t xml:space="preserve">В случае возникновения претензий Покупателя в отношении качества поставленного </w:t>
      </w:r>
      <w:r w:rsidR="001062DF" w:rsidRPr="009F3030">
        <w:rPr>
          <w:sz w:val="22"/>
          <w:szCs w:val="22"/>
        </w:rPr>
        <w:t>т</w:t>
      </w:r>
      <w:r w:rsidR="00CD532E" w:rsidRPr="009F3030">
        <w:rPr>
          <w:sz w:val="22"/>
          <w:szCs w:val="22"/>
        </w:rPr>
        <w:t>овара, Покупатель вправе приостановить исполнение обязательства по оплате на период с момента обнаружения нарушения условий о качестве и до момента устранения выявленных нарушений Поставщиком. При этом Покупатель не несет ответственности за з</w:t>
      </w:r>
      <w:r w:rsidR="009F6592" w:rsidRPr="009F3030">
        <w:rPr>
          <w:sz w:val="22"/>
          <w:szCs w:val="22"/>
        </w:rPr>
        <w:t>адержку оплаты за поставленный т</w:t>
      </w:r>
      <w:r w:rsidR="00CD532E" w:rsidRPr="009F3030">
        <w:rPr>
          <w:sz w:val="22"/>
          <w:szCs w:val="22"/>
        </w:rPr>
        <w:t>овар на указанный период.</w:t>
      </w:r>
    </w:p>
    <w:p w:rsidR="00B67832" w:rsidRPr="008C6C76" w:rsidRDefault="00B67832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</w:rPr>
      </w:pPr>
    </w:p>
    <w:p w:rsidR="00B67832" w:rsidRPr="008C6C76" w:rsidRDefault="00B67832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  <w:u w:val="single"/>
        </w:rPr>
        <w:t>5. Качество товара</w:t>
      </w:r>
    </w:p>
    <w:p w:rsidR="00B67832" w:rsidRPr="008C6C76" w:rsidRDefault="00B67832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5.1. Поставщик гарантирует Покупателю соответствие качества поставляемого им товара стандартам и требованиям ГОСТа.</w:t>
      </w:r>
      <w:r w:rsidR="00BB7213" w:rsidRPr="008C6C76">
        <w:rPr>
          <w:i w:val="0"/>
          <w:sz w:val="22"/>
          <w:szCs w:val="22"/>
        </w:rPr>
        <w:t xml:space="preserve"> </w:t>
      </w:r>
    </w:p>
    <w:p w:rsidR="00282E73" w:rsidRPr="008C6C76" w:rsidRDefault="00002491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 xml:space="preserve">5.2. </w:t>
      </w:r>
      <w:r w:rsidR="00282E73" w:rsidRPr="008C6C76">
        <w:rPr>
          <w:i w:val="0"/>
          <w:sz w:val="22"/>
          <w:szCs w:val="22"/>
        </w:rPr>
        <w:t xml:space="preserve">Гарантийный срок на поставленный товар должен составлять не менее срока гарантии изготовителя данного товара, но в любом случае не менее </w:t>
      </w:r>
      <w:r w:rsidR="0066091C">
        <w:rPr>
          <w:i w:val="0"/>
          <w:sz w:val="22"/>
          <w:szCs w:val="22"/>
          <w:lang w:val="ru-RU"/>
        </w:rPr>
        <w:t>1</w:t>
      </w:r>
      <w:r w:rsidR="00282E73" w:rsidRPr="008C6C76">
        <w:rPr>
          <w:i w:val="0"/>
          <w:sz w:val="22"/>
          <w:szCs w:val="22"/>
        </w:rPr>
        <w:t>2 (Д</w:t>
      </w:r>
      <w:r w:rsidR="009D6B7C">
        <w:rPr>
          <w:i w:val="0"/>
          <w:sz w:val="22"/>
          <w:szCs w:val="22"/>
          <w:lang w:val="ru-RU"/>
        </w:rPr>
        <w:t>в</w:t>
      </w:r>
      <w:r w:rsidR="0066091C">
        <w:rPr>
          <w:i w:val="0"/>
          <w:sz w:val="22"/>
          <w:szCs w:val="22"/>
          <w:lang w:val="ru-RU"/>
        </w:rPr>
        <w:t>енадцати</w:t>
      </w:r>
      <w:r w:rsidR="00282E73" w:rsidRPr="008C6C76">
        <w:rPr>
          <w:i w:val="0"/>
          <w:sz w:val="22"/>
          <w:szCs w:val="22"/>
        </w:rPr>
        <w:t xml:space="preserve">) месяцев со дня поставки товара Покупателю. </w:t>
      </w:r>
    </w:p>
    <w:p w:rsidR="00282E73" w:rsidRPr="008C6C76" w:rsidRDefault="005D0BF1" w:rsidP="00285389">
      <w:pPr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5</w:t>
      </w:r>
      <w:r w:rsidR="00282E73" w:rsidRPr="008C6C76">
        <w:rPr>
          <w:sz w:val="22"/>
          <w:szCs w:val="22"/>
        </w:rPr>
        <w:t>.</w:t>
      </w:r>
      <w:r w:rsidRPr="008C6C76">
        <w:rPr>
          <w:sz w:val="22"/>
          <w:szCs w:val="22"/>
        </w:rPr>
        <w:t>3</w:t>
      </w:r>
      <w:r w:rsidR="00282E73" w:rsidRPr="008C6C76">
        <w:rPr>
          <w:sz w:val="22"/>
          <w:szCs w:val="22"/>
        </w:rPr>
        <w:t>. Если в течение гарантийного срока поставленн</w:t>
      </w:r>
      <w:r w:rsidR="00002491" w:rsidRPr="008C6C76">
        <w:rPr>
          <w:sz w:val="22"/>
          <w:szCs w:val="22"/>
        </w:rPr>
        <w:t>ый</w:t>
      </w:r>
      <w:r w:rsidR="00282E73" w:rsidRPr="008C6C76">
        <w:rPr>
          <w:sz w:val="22"/>
          <w:szCs w:val="22"/>
        </w:rPr>
        <w:t xml:space="preserve"> </w:t>
      </w:r>
      <w:r w:rsidR="00002491" w:rsidRPr="008C6C76">
        <w:rPr>
          <w:sz w:val="22"/>
          <w:szCs w:val="22"/>
        </w:rPr>
        <w:t>товар окажется непригодным</w:t>
      </w:r>
      <w:r w:rsidR="00282E73" w:rsidRPr="008C6C76">
        <w:rPr>
          <w:sz w:val="22"/>
          <w:szCs w:val="22"/>
        </w:rPr>
        <w:t xml:space="preserve"> для использования и/или не соответствующ</w:t>
      </w:r>
      <w:r w:rsidR="007961A6" w:rsidRPr="008C6C76">
        <w:rPr>
          <w:sz w:val="22"/>
          <w:szCs w:val="22"/>
        </w:rPr>
        <w:t>и</w:t>
      </w:r>
      <w:r w:rsidR="004A707D" w:rsidRPr="008C6C76">
        <w:rPr>
          <w:sz w:val="22"/>
          <w:szCs w:val="22"/>
        </w:rPr>
        <w:t>м</w:t>
      </w:r>
      <w:r w:rsidR="00282E73" w:rsidRPr="008C6C76">
        <w:rPr>
          <w:sz w:val="22"/>
          <w:szCs w:val="22"/>
        </w:rPr>
        <w:t xml:space="preserve"> условиям настоящего </w:t>
      </w:r>
      <w:r w:rsidR="004A707D" w:rsidRPr="008C6C76">
        <w:rPr>
          <w:sz w:val="22"/>
          <w:szCs w:val="22"/>
        </w:rPr>
        <w:t>Д</w:t>
      </w:r>
      <w:r w:rsidR="00282E73" w:rsidRPr="008C6C76">
        <w:rPr>
          <w:sz w:val="22"/>
          <w:szCs w:val="22"/>
        </w:rPr>
        <w:t xml:space="preserve">оговора, требованиям государственных стандартов, ТУ, Поставщик обязуется своими силами и за свой счет устранить обнаруженные недостатки и/или заменить </w:t>
      </w:r>
      <w:r w:rsidR="00002491" w:rsidRPr="008C6C76">
        <w:rPr>
          <w:sz w:val="22"/>
          <w:szCs w:val="22"/>
        </w:rPr>
        <w:t>поставленный товар товаром</w:t>
      </w:r>
      <w:r w:rsidR="00282E73" w:rsidRPr="008C6C76">
        <w:rPr>
          <w:sz w:val="22"/>
          <w:szCs w:val="22"/>
        </w:rPr>
        <w:t xml:space="preserve"> надлежащего качества в установленные Покупателем сроки. Гарантийный срок в этом случае продлевается соответственно на период устранения недостатков (дефектов). </w:t>
      </w:r>
    </w:p>
    <w:p w:rsidR="00282E73" w:rsidRPr="008C6C76" w:rsidRDefault="005D0BF1" w:rsidP="00285389">
      <w:pPr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5.4</w:t>
      </w:r>
      <w:r w:rsidR="00282E73" w:rsidRPr="008C6C76">
        <w:rPr>
          <w:sz w:val="22"/>
          <w:szCs w:val="22"/>
        </w:rPr>
        <w:t>. Для участия в составлении акта, фиксирующего недостатки поставленно</w:t>
      </w:r>
      <w:r w:rsidR="00002491" w:rsidRPr="008C6C76">
        <w:rPr>
          <w:sz w:val="22"/>
          <w:szCs w:val="22"/>
        </w:rPr>
        <w:t>го</w:t>
      </w:r>
      <w:r w:rsidR="00282E73" w:rsidRPr="008C6C76">
        <w:rPr>
          <w:sz w:val="22"/>
          <w:szCs w:val="22"/>
        </w:rPr>
        <w:t xml:space="preserve"> </w:t>
      </w:r>
      <w:r w:rsidR="00002491" w:rsidRPr="008C6C76">
        <w:rPr>
          <w:sz w:val="22"/>
          <w:szCs w:val="22"/>
        </w:rPr>
        <w:t>товара</w:t>
      </w:r>
      <w:r w:rsidR="00282E73" w:rsidRPr="008C6C76">
        <w:rPr>
          <w:sz w:val="22"/>
          <w:szCs w:val="22"/>
        </w:rPr>
        <w:t>, выявленные в течение гарантийного срока, согласования порядка их устранения, Поставщик обязан направить своего представителя по адресу, указанному Покупателем не позднее 2 (Двух) дней со дня получения извещения Покупателя. При отказе Поставщика от составления или подписания акта обнаруженных недостатков, в том числе в случае не направления Поставщиком своего представителя для составления указанного акта в установленный срок, Покупатель составляет односторонний акт, который имеет полную юридическую силу и является доказательством наличия указанных в нем недостатков (дефектов).</w:t>
      </w:r>
    </w:p>
    <w:p w:rsidR="00282E73" w:rsidRPr="008C6C76" w:rsidRDefault="005D0BF1" w:rsidP="00285389">
      <w:pPr>
        <w:tabs>
          <w:tab w:val="num" w:pos="900"/>
        </w:tabs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5</w:t>
      </w:r>
      <w:r w:rsidR="00282E73" w:rsidRPr="008C6C76">
        <w:rPr>
          <w:sz w:val="22"/>
          <w:szCs w:val="22"/>
        </w:rPr>
        <w:t>.</w:t>
      </w:r>
      <w:r w:rsidRPr="008C6C76">
        <w:rPr>
          <w:sz w:val="22"/>
          <w:szCs w:val="22"/>
        </w:rPr>
        <w:t>5</w:t>
      </w:r>
      <w:r w:rsidR="00282E73" w:rsidRPr="008C6C76">
        <w:rPr>
          <w:sz w:val="22"/>
          <w:szCs w:val="22"/>
        </w:rPr>
        <w:t xml:space="preserve">. При возникновении спорного вопроса </w:t>
      </w:r>
      <w:r w:rsidR="00046454" w:rsidRPr="008C6C76">
        <w:rPr>
          <w:sz w:val="22"/>
          <w:szCs w:val="22"/>
        </w:rPr>
        <w:t>о возможные поставки</w:t>
      </w:r>
      <w:r w:rsidR="00282E73" w:rsidRPr="008C6C76">
        <w:rPr>
          <w:sz w:val="22"/>
          <w:szCs w:val="22"/>
        </w:rPr>
        <w:t xml:space="preserve"> </w:t>
      </w:r>
      <w:r w:rsidRPr="008C6C76">
        <w:rPr>
          <w:sz w:val="22"/>
          <w:szCs w:val="22"/>
        </w:rPr>
        <w:t>товара</w:t>
      </w:r>
      <w:r w:rsidR="00282E73" w:rsidRPr="008C6C76">
        <w:rPr>
          <w:sz w:val="22"/>
          <w:szCs w:val="22"/>
        </w:rPr>
        <w:t xml:space="preserve"> ненадлежащего качества, Поставщик </w:t>
      </w:r>
      <w:r w:rsidR="007961A6" w:rsidRPr="008C6C76">
        <w:rPr>
          <w:sz w:val="22"/>
          <w:szCs w:val="22"/>
        </w:rPr>
        <w:t>по</w:t>
      </w:r>
      <w:r w:rsidR="00282E73" w:rsidRPr="008C6C76">
        <w:rPr>
          <w:sz w:val="22"/>
          <w:szCs w:val="22"/>
        </w:rPr>
        <w:t xml:space="preserve"> согласова</w:t>
      </w:r>
      <w:r w:rsidR="007961A6" w:rsidRPr="008C6C76">
        <w:rPr>
          <w:sz w:val="22"/>
          <w:szCs w:val="22"/>
        </w:rPr>
        <w:t>нию</w:t>
      </w:r>
      <w:r w:rsidR="00282E73" w:rsidRPr="008C6C76">
        <w:rPr>
          <w:sz w:val="22"/>
          <w:szCs w:val="22"/>
        </w:rPr>
        <w:t xml:space="preserve"> с Покупател</w:t>
      </w:r>
      <w:r w:rsidRPr="008C6C76">
        <w:rPr>
          <w:sz w:val="22"/>
          <w:szCs w:val="22"/>
        </w:rPr>
        <w:t>ем</w:t>
      </w:r>
      <w:r w:rsidR="00282E73" w:rsidRPr="008C6C76">
        <w:rPr>
          <w:sz w:val="22"/>
          <w:szCs w:val="22"/>
        </w:rPr>
        <w:t xml:space="preserve">, </w:t>
      </w:r>
      <w:r w:rsidR="00B22125" w:rsidRPr="008C6C76">
        <w:rPr>
          <w:sz w:val="22"/>
          <w:szCs w:val="22"/>
        </w:rPr>
        <w:t>организует</w:t>
      </w:r>
      <w:r w:rsidR="00282E73" w:rsidRPr="008C6C76">
        <w:rPr>
          <w:sz w:val="22"/>
          <w:szCs w:val="22"/>
        </w:rPr>
        <w:t xml:space="preserve"> проведени</w:t>
      </w:r>
      <w:r w:rsidR="00B22125" w:rsidRPr="008C6C76">
        <w:rPr>
          <w:sz w:val="22"/>
          <w:szCs w:val="22"/>
        </w:rPr>
        <w:t>е</w:t>
      </w:r>
      <w:r w:rsidR="00282E73" w:rsidRPr="008C6C76">
        <w:rPr>
          <w:sz w:val="22"/>
          <w:szCs w:val="22"/>
        </w:rPr>
        <w:t xml:space="preserve"> независимой экспертизы для определения причины ненадлежащего качества </w:t>
      </w:r>
      <w:r w:rsidRPr="008C6C76">
        <w:rPr>
          <w:sz w:val="22"/>
          <w:szCs w:val="22"/>
        </w:rPr>
        <w:t>товара</w:t>
      </w:r>
      <w:r w:rsidR="00282E73" w:rsidRPr="008C6C76">
        <w:rPr>
          <w:sz w:val="22"/>
          <w:szCs w:val="22"/>
        </w:rPr>
        <w:t xml:space="preserve">. </w:t>
      </w:r>
    </w:p>
    <w:p w:rsidR="00BB7213" w:rsidRPr="008C6C76" w:rsidRDefault="008D4422" w:rsidP="00285389">
      <w:pPr>
        <w:autoSpaceDE w:val="0"/>
        <w:autoSpaceDN w:val="0"/>
        <w:adjustRightInd w:val="0"/>
        <w:spacing w:line="216" w:lineRule="auto"/>
        <w:ind w:left="-284"/>
        <w:jc w:val="both"/>
        <w:rPr>
          <w:snapToGrid w:val="0"/>
          <w:sz w:val="22"/>
          <w:szCs w:val="22"/>
        </w:rPr>
      </w:pPr>
      <w:r w:rsidRPr="008C6C76">
        <w:rPr>
          <w:snapToGrid w:val="0"/>
          <w:sz w:val="22"/>
          <w:szCs w:val="22"/>
        </w:rPr>
        <w:t xml:space="preserve">5.6. </w:t>
      </w:r>
      <w:r w:rsidR="00BB7213" w:rsidRPr="008C6C76">
        <w:rPr>
          <w:snapToGrid w:val="0"/>
          <w:sz w:val="22"/>
          <w:szCs w:val="22"/>
        </w:rPr>
        <w:t xml:space="preserve">На </w:t>
      </w:r>
      <w:r w:rsidRPr="008C6C76">
        <w:rPr>
          <w:snapToGrid w:val="0"/>
          <w:sz w:val="22"/>
          <w:szCs w:val="22"/>
        </w:rPr>
        <w:t>т</w:t>
      </w:r>
      <w:r w:rsidR="00BB7213" w:rsidRPr="008C6C76">
        <w:rPr>
          <w:snapToGrid w:val="0"/>
          <w:sz w:val="22"/>
          <w:szCs w:val="22"/>
        </w:rPr>
        <w:t xml:space="preserve">овар, предоставляемый Покупателю на замену </w:t>
      </w:r>
      <w:r w:rsidRPr="008C6C76">
        <w:rPr>
          <w:snapToGrid w:val="0"/>
          <w:sz w:val="22"/>
          <w:szCs w:val="22"/>
        </w:rPr>
        <w:t>некачественного товара</w:t>
      </w:r>
      <w:r w:rsidR="00BB7213" w:rsidRPr="008C6C76">
        <w:rPr>
          <w:snapToGrid w:val="0"/>
          <w:sz w:val="22"/>
          <w:szCs w:val="22"/>
        </w:rPr>
        <w:t xml:space="preserve"> устанавливается гарантийный срок той же продолжительност</w:t>
      </w:r>
      <w:r w:rsidR="005C2B81" w:rsidRPr="008C6C76">
        <w:rPr>
          <w:snapToGrid w:val="0"/>
          <w:sz w:val="22"/>
          <w:szCs w:val="22"/>
        </w:rPr>
        <w:t>и</w:t>
      </w:r>
      <w:r w:rsidR="00BB7213" w:rsidRPr="008C6C76">
        <w:rPr>
          <w:snapToGrid w:val="0"/>
          <w:sz w:val="22"/>
          <w:szCs w:val="22"/>
        </w:rPr>
        <w:t>, что и на замененный</w:t>
      </w:r>
      <w:r w:rsidR="005C2B81" w:rsidRPr="008C6C76">
        <w:rPr>
          <w:snapToGrid w:val="0"/>
          <w:sz w:val="22"/>
          <w:szCs w:val="22"/>
        </w:rPr>
        <w:t xml:space="preserve"> товар</w:t>
      </w:r>
      <w:r w:rsidR="00BB7213" w:rsidRPr="008C6C76">
        <w:rPr>
          <w:snapToGrid w:val="0"/>
          <w:sz w:val="22"/>
          <w:szCs w:val="22"/>
        </w:rPr>
        <w:t>.</w:t>
      </w:r>
    </w:p>
    <w:p w:rsidR="006D0B47" w:rsidRDefault="006D0B47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  <w:u w:val="single"/>
          <w:lang w:val="ru-RU"/>
        </w:rPr>
      </w:pPr>
    </w:p>
    <w:p w:rsidR="00B67832" w:rsidRPr="008C6C76" w:rsidRDefault="00B67832" w:rsidP="00285389">
      <w:pPr>
        <w:pStyle w:val="21"/>
        <w:tabs>
          <w:tab w:val="left" w:pos="284"/>
          <w:tab w:val="left" w:pos="567"/>
          <w:tab w:val="left" w:pos="851"/>
        </w:tabs>
        <w:spacing w:line="216" w:lineRule="auto"/>
        <w:ind w:left="-284" w:firstLine="0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  <w:u w:val="single"/>
        </w:rPr>
        <w:t>6.Сдача-приёмка товара</w:t>
      </w:r>
    </w:p>
    <w:p w:rsidR="009F40EA" w:rsidRPr="008C6C76" w:rsidRDefault="00B67832" w:rsidP="00285389">
      <w:pPr>
        <w:autoSpaceDE w:val="0"/>
        <w:autoSpaceDN w:val="0"/>
        <w:adjustRightInd w:val="0"/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>6.1. </w:t>
      </w:r>
      <w:r w:rsidR="009F40EA" w:rsidRPr="008C6C76">
        <w:rPr>
          <w:sz w:val="22"/>
          <w:szCs w:val="22"/>
        </w:rPr>
        <w:t xml:space="preserve">Приемка товара по количеству </w:t>
      </w:r>
      <w:r w:rsidR="005A2B41" w:rsidRPr="008C6C76">
        <w:rPr>
          <w:sz w:val="22"/>
          <w:szCs w:val="22"/>
        </w:rPr>
        <w:t xml:space="preserve">и ассортименту </w:t>
      </w:r>
      <w:r w:rsidR="009F40EA" w:rsidRPr="008C6C76">
        <w:rPr>
          <w:sz w:val="22"/>
          <w:szCs w:val="22"/>
        </w:rPr>
        <w:t xml:space="preserve">производится после получения Покупателем товара до подписания Сторонами товарной накладной (Унифицированная форма № ТОРГ-12). </w:t>
      </w:r>
    </w:p>
    <w:p w:rsidR="00B67832" w:rsidRPr="008C6C76" w:rsidRDefault="009F40EA" w:rsidP="00285389">
      <w:pPr>
        <w:autoSpaceDE w:val="0"/>
        <w:autoSpaceDN w:val="0"/>
        <w:adjustRightInd w:val="0"/>
        <w:spacing w:line="216" w:lineRule="auto"/>
        <w:ind w:left="-284"/>
        <w:jc w:val="both"/>
        <w:rPr>
          <w:sz w:val="22"/>
          <w:szCs w:val="22"/>
        </w:rPr>
      </w:pPr>
      <w:r w:rsidRPr="008C6C76">
        <w:rPr>
          <w:sz w:val="22"/>
          <w:szCs w:val="22"/>
        </w:rPr>
        <w:t xml:space="preserve">6.2. Приемка товара по качеству осуществляется в течение гарантийного срока. </w:t>
      </w:r>
    </w:p>
    <w:p w:rsidR="00B67832" w:rsidRPr="008C6C76" w:rsidRDefault="00B67832" w:rsidP="00285389">
      <w:pPr>
        <w:pStyle w:val="21"/>
        <w:tabs>
          <w:tab w:val="clear" w:pos="142"/>
          <w:tab w:val="left" w:pos="0"/>
          <w:tab w:val="left" w:pos="284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</w:p>
    <w:p w:rsidR="00B67832" w:rsidRPr="008C6C76" w:rsidRDefault="00B67832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</w:rPr>
        <w:t>7.</w:t>
      </w:r>
      <w:r w:rsidRPr="008C6C76">
        <w:rPr>
          <w:i w:val="0"/>
          <w:sz w:val="22"/>
          <w:szCs w:val="22"/>
          <w:u w:val="single"/>
        </w:rPr>
        <w:t>Ответственность сторон</w:t>
      </w:r>
    </w:p>
    <w:p w:rsidR="00B67832" w:rsidRPr="008C6C76" w:rsidRDefault="00B67832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 xml:space="preserve">7.1. Поставщик несет ответственность за качество передаваемого товара, подлинность </w:t>
      </w:r>
      <w:r w:rsidR="007168E8" w:rsidRPr="008C6C76">
        <w:rPr>
          <w:i w:val="0"/>
          <w:sz w:val="22"/>
          <w:szCs w:val="22"/>
        </w:rPr>
        <w:t>документов, указанных в п. 2.2. Договора</w:t>
      </w:r>
      <w:r w:rsidRPr="008C6C76">
        <w:rPr>
          <w:i w:val="0"/>
          <w:sz w:val="22"/>
          <w:szCs w:val="22"/>
        </w:rPr>
        <w:t>.</w:t>
      </w:r>
    </w:p>
    <w:p w:rsidR="00B67832" w:rsidRPr="0037103F" w:rsidRDefault="00B67832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7</w:t>
      </w:r>
      <w:r w:rsidRPr="0037103F">
        <w:rPr>
          <w:i w:val="0"/>
          <w:sz w:val="22"/>
          <w:szCs w:val="22"/>
        </w:rPr>
        <w:t>.2. Поставщик несет ответственность за все возможные убытки и расходы, понесенные Покупателем, связанные с ненадлежащим заполнением или не заполнением, в соответствии с требованиями законодательства, первичной бухгалтерской документации, связанной с продажей товара.</w:t>
      </w:r>
    </w:p>
    <w:p w:rsidR="00B844A8" w:rsidRPr="00B844A8" w:rsidRDefault="00B67832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  <w:lang w:val="ru-RU"/>
        </w:rPr>
      </w:pPr>
      <w:r w:rsidRPr="0037103F">
        <w:rPr>
          <w:i w:val="0"/>
          <w:sz w:val="22"/>
          <w:szCs w:val="22"/>
        </w:rPr>
        <w:t xml:space="preserve">7.3. </w:t>
      </w:r>
      <w:r w:rsidR="00B844A8" w:rsidRPr="00B844A8">
        <w:rPr>
          <w:i w:val="0"/>
          <w:sz w:val="22"/>
          <w:szCs w:val="22"/>
        </w:rPr>
        <w:t xml:space="preserve">За ненадлежащее исполнение </w:t>
      </w:r>
      <w:r w:rsidR="00B844A8">
        <w:rPr>
          <w:i w:val="0"/>
          <w:sz w:val="22"/>
          <w:szCs w:val="22"/>
          <w:lang w:val="ru-RU"/>
        </w:rPr>
        <w:t>Покупателем</w:t>
      </w:r>
      <w:r w:rsidR="00B844A8" w:rsidRPr="00B844A8">
        <w:rPr>
          <w:i w:val="0"/>
          <w:sz w:val="22"/>
          <w:szCs w:val="22"/>
        </w:rPr>
        <w:t xml:space="preserve"> обязательств по </w:t>
      </w:r>
      <w:r w:rsidR="00B844A8">
        <w:rPr>
          <w:i w:val="0"/>
          <w:sz w:val="22"/>
          <w:szCs w:val="22"/>
          <w:lang w:val="ru-RU"/>
        </w:rPr>
        <w:t>договору</w:t>
      </w:r>
      <w:r w:rsidR="00B844A8" w:rsidRPr="00B844A8">
        <w:rPr>
          <w:i w:val="0"/>
          <w:sz w:val="22"/>
          <w:szCs w:val="22"/>
        </w:rPr>
        <w:t>, за исключением просрочки исполнения обязательств, Поставщик вправе потребовать уплаты штрафа в р</w:t>
      </w:r>
      <w:r w:rsidR="00E829E2">
        <w:rPr>
          <w:i w:val="0"/>
          <w:sz w:val="22"/>
          <w:szCs w:val="22"/>
        </w:rPr>
        <w:t xml:space="preserve">азмере 2,5% от цены настоящего </w:t>
      </w:r>
      <w:r w:rsidR="00B844A8">
        <w:rPr>
          <w:i w:val="0"/>
          <w:sz w:val="22"/>
          <w:szCs w:val="22"/>
          <w:lang w:val="ru-RU"/>
        </w:rPr>
        <w:t>договора.</w:t>
      </w:r>
    </w:p>
    <w:p w:rsidR="0037103F" w:rsidRPr="0037103F" w:rsidRDefault="005A2B41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37103F">
        <w:rPr>
          <w:i w:val="0"/>
          <w:sz w:val="22"/>
          <w:szCs w:val="22"/>
        </w:rPr>
        <w:t xml:space="preserve">7.4. </w:t>
      </w:r>
      <w:r w:rsidR="0037103F" w:rsidRPr="0037103F">
        <w:rPr>
          <w:i w:val="0"/>
          <w:sz w:val="22"/>
          <w:szCs w:val="22"/>
        </w:rPr>
        <w:t xml:space="preserve">В случае просрочки исполнения Покупателем обязательства по оплате товара, Поставщик вправе потребовать уплату неустойки в виде пени, которая начисляется за каждый день просрочки исполнения обязательства, предусмотренного </w:t>
      </w:r>
      <w:r w:rsidR="00447A11">
        <w:rPr>
          <w:i w:val="0"/>
          <w:sz w:val="22"/>
          <w:szCs w:val="22"/>
          <w:lang w:val="ru-RU"/>
        </w:rPr>
        <w:t>Д</w:t>
      </w:r>
      <w:r w:rsidR="0037103F" w:rsidRPr="0037103F">
        <w:rPr>
          <w:i w:val="0"/>
          <w:sz w:val="22"/>
          <w:szCs w:val="22"/>
        </w:rPr>
        <w:t xml:space="preserve">оговором,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1/300 действующей на день оплаты неустойки ставки рефинансирования Центрального Банка Российской Федерации от неуплаченной в срок суммы. </w:t>
      </w:r>
    </w:p>
    <w:p w:rsidR="0037103F" w:rsidRPr="0037103F" w:rsidRDefault="0037103F" w:rsidP="00285389">
      <w:pPr>
        <w:pStyle w:val="21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37103F">
        <w:rPr>
          <w:i w:val="0"/>
          <w:sz w:val="22"/>
          <w:szCs w:val="22"/>
        </w:rPr>
        <w:t xml:space="preserve">7.5. </w:t>
      </w:r>
      <w:r w:rsidRPr="0037103F">
        <w:rPr>
          <w:bCs/>
          <w:i w:val="0"/>
          <w:sz w:val="22"/>
          <w:szCs w:val="22"/>
        </w:rPr>
        <w:t>Пеня начисляется за каждый день</w:t>
      </w:r>
      <w:r w:rsidRPr="0037103F">
        <w:rPr>
          <w:i w:val="0"/>
          <w:sz w:val="22"/>
          <w:szCs w:val="22"/>
        </w:rPr>
        <w:t xml:space="preserve"> просрочки исполнения Поставщиком </w:t>
      </w:r>
      <w:r w:rsidRPr="0037103F">
        <w:rPr>
          <w:bCs/>
          <w:i w:val="0"/>
          <w:sz w:val="22"/>
          <w:szCs w:val="22"/>
        </w:rPr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обязательства, и </w:t>
      </w:r>
      <w:r w:rsidRPr="0037103F">
        <w:rPr>
          <w:i w:val="0"/>
          <w:sz w:val="22"/>
          <w:szCs w:val="22"/>
        </w:rPr>
        <w:t xml:space="preserve">устанавливается </w:t>
      </w:r>
      <w:r w:rsidRPr="0037103F">
        <w:rPr>
          <w:bCs/>
          <w:i w:val="0"/>
          <w:sz w:val="22"/>
          <w:szCs w:val="22"/>
        </w:rPr>
        <w:t xml:space="preserve">Договором </w:t>
      </w:r>
      <w:r w:rsidRPr="0037103F">
        <w:rPr>
          <w:i w:val="0"/>
          <w:sz w:val="22"/>
          <w:szCs w:val="22"/>
        </w:rPr>
        <w:t>в размере</w:t>
      </w:r>
      <w:r w:rsidRPr="0037103F">
        <w:rPr>
          <w:bCs/>
          <w:i w:val="0"/>
          <w:sz w:val="22"/>
          <w:szCs w:val="22"/>
        </w:rPr>
        <w:t>, определенном в порядке</w:t>
      </w:r>
      <w:r w:rsidR="00D17255">
        <w:rPr>
          <w:bCs/>
          <w:i w:val="0"/>
          <w:sz w:val="22"/>
          <w:szCs w:val="22"/>
          <w:lang w:val="ru-RU"/>
        </w:rPr>
        <w:t xml:space="preserve"> (и по формуле)</w:t>
      </w:r>
      <w:r w:rsidRPr="0037103F">
        <w:rPr>
          <w:bCs/>
          <w:i w:val="0"/>
          <w:sz w:val="22"/>
          <w:szCs w:val="22"/>
        </w:rPr>
        <w:t>, установленном Постановлением Правительства Российской Федерации от 25 ноября 2013 г.  № 1063, но не менее чем одна трехсотая</w:t>
      </w:r>
      <w:r w:rsidRPr="0037103F">
        <w:rPr>
          <w:i w:val="0"/>
          <w:sz w:val="22"/>
          <w:szCs w:val="22"/>
        </w:rPr>
        <w:t xml:space="preserve"> действующей на </w:t>
      </w:r>
      <w:r w:rsidRPr="0037103F">
        <w:rPr>
          <w:bCs/>
          <w:i w:val="0"/>
          <w:sz w:val="22"/>
          <w:szCs w:val="22"/>
        </w:rPr>
        <w:t>дату уплаты пени</w:t>
      </w:r>
      <w:r w:rsidRPr="0037103F">
        <w:rPr>
          <w:i w:val="0"/>
          <w:sz w:val="22"/>
          <w:szCs w:val="22"/>
        </w:rPr>
        <w:t xml:space="preserve"> ставки рефинансирования Центрального </w:t>
      </w:r>
      <w:r w:rsidRPr="0037103F">
        <w:rPr>
          <w:bCs/>
          <w:i w:val="0"/>
          <w:sz w:val="22"/>
          <w:szCs w:val="22"/>
        </w:rPr>
        <w:t>банка</w:t>
      </w:r>
      <w:r w:rsidRPr="0037103F">
        <w:rPr>
          <w:i w:val="0"/>
          <w:sz w:val="22"/>
          <w:szCs w:val="22"/>
        </w:rPr>
        <w:t xml:space="preserve"> Российской Федерации от </w:t>
      </w:r>
      <w:r w:rsidRPr="0037103F">
        <w:rPr>
          <w:bCs/>
          <w:i w:val="0"/>
          <w:sz w:val="22"/>
          <w:szCs w:val="22"/>
        </w:rPr>
        <w:t>Цены</w:t>
      </w:r>
      <w:r w:rsidRPr="0037103F">
        <w:rPr>
          <w:i w:val="0"/>
          <w:sz w:val="22"/>
          <w:szCs w:val="22"/>
        </w:rPr>
        <w:t xml:space="preserve"> Договора, </w:t>
      </w:r>
      <w:r w:rsidRPr="0037103F">
        <w:rPr>
          <w:bCs/>
          <w:i w:val="0"/>
          <w:sz w:val="22"/>
          <w:szCs w:val="22"/>
        </w:rPr>
        <w:t xml:space="preserve">уменьшенной на сумму, пропорциональную объему обязательств, предусмотренных Договором и фактически исполненных Поставщиком. </w:t>
      </w:r>
    </w:p>
    <w:p w:rsidR="005A2B41" w:rsidRPr="0037103F" w:rsidRDefault="0037103F" w:rsidP="00285389">
      <w:pPr>
        <w:pStyle w:val="21"/>
        <w:tabs>
          <w:tab w:val="clear" w:pos="142"/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line="216" w:lineRule="auto"/>
        <w:ind w:left="-284" w:firstLine="0"/>
        <w:rPr>
          <w:i w:val="0"/>
          <w:sz w:val="22"/>
          <w:szCs w:val="22"/>
        </w:rPr>
      </w:pPr>
      <w:r w:rsidRPr="0037103F">
        <w:rPr>
          <w:bCs/>
          <w:i w:val="0"/>
          <w:sz w:val="22"/>
          <w:szCs w:val="22"/>
        </w:rPr>
        <w:t>7.6. Штрафы начисляются за неисполнение или</w:t>
      </w:r>
      <w:r w:rsidRPr="0037103F">
        <w:rPr>
          <w:i w:val="0"/>
          <w:sz w:val="22"/>
          <w:szCs w:val="22"/>
        </w:rPr>
        <w:t xml:space="preserve"> ненадлежащее исполнение Поставщиком обязательств</w:t>
      </w:r>
      <w:r w:rsidRPr="0037103F">
        <w:rPr>
          <w:bCs/>
          <w:i w:val="0"/>
          <w:sz w:val="22"/>
          <w:szCs w:val="22"/>
        </w:rPr>
        <w:t>, предусмотренных Договором, за исключением просрочки исполнения Поставщиком обязательств</w:t>
      </w:r>
      <w:r w:rsidRPr="0037103F">
        <w:rPr>
          <w:i w:val="0"/>
          <w:sz w:val="22"/>
          <w:szCs w:val="22"/>
        </w:rPr>
        <w:t xml:space="preserve"> (в том числе гарантийного обязательства), предусмотренных Договором</w:t>
      </w:r>
      <w:r w:rsidRPr="0037103F">
        <w:rPr>
          <w:bCs/>
          <w:i w:val="0"/>
          <w:sz w:val="22"/>
          <w:szCs w:val="22"/>
        </w:rPr>
        <w:t>. Размер</w:t>
      </w:r>
      <w:r w:rsidRPr="0037103F">
        <w:rPr>
          <w:i w:val="0"/>
          <w:sz w:val="22"/>
          <w:szCs w:val="22"/>
        </w:rPr>
        <w:t xml:space="preserve"> штрафа устанавливается </w:t>
      </w:r>
      <w:r w:rsidRPr="0037103F">
        <w:rPr>
          <w:bCs/>
          <w:i w:val="0"/>
          <w:sz w:val="22"/>
          <w:szCs w:val="22"/>
        </w:rPr>
        <w:t xml:space="preserve">Договором в виде фиксированной суммы, определенной в порядке, установленном Постановлением Правительства Российской Федерации от 25 ноября 2013 г. № 1063 </w:t>
      </w:r>
      <w:r w:rsidRPr="0037103F">
        <w:rPr>
          <w:i w:val="0"/>
          <w:sz w:val="22"/>
          <w:szCs w:val="22"/>
        </w:rPr>
        <w:t>в размере 10</w:t>
      </w:r>
      <w:r w:rsidRPr="0037103F">
        <w:rPr>
          <w:bCs/>
          <w:i w:val="0"/>
          <w:sz w:val="22"/>
          <w:szCs w:val="22"/>
        </w:rPr>
        <w:t>% Цены</w:t>
      </w:r>
      <w:r w:rsidRPr="0037103F">
        <w:rPr>
          <w:i w:val="0"/>
          <w:sz w:val="22"/>
          <w:szCs w:val="22"/>
        </w:rPr>
        <w:t xml:space="preserve"> Договора. </w:t>
      </w:r>
      <w:r w:rsidRPr="0037103F">
        <w:rPr>
          <w:bCs/>
          <w:i w:val="0"/>
          <w:sz w:val="22"/>
          <w:szCs w:val="22"/>
        </w:rPr>
        <w:t xml:space="preserve">В случае расторжения Договора по соглашению Сторон </w:t>
      </w:r>
      <w:r w:rsidR="00453069">
        <w:rPr>
          <w:bCs/>
          <w:i w:val="0"/>
          <w:sz w:val="22"/>
          <w:szCs w:val="22"/>
          <w:lang w:val="ru-RU"/>
        </w:rPr>
        <w:t>(</w:t>
      </w:r>
      <w:r w:rsidRPr="0037103F">
        <w:rPr>
          <w:bCs/>
          <w:i w:val="0"/>
          <w:sz w:val="22"/>
          <w:szCs w:val="22"/>
        </w:rPr>
        <w:t>либо в случае одностороннего отказа Покупателя от исполнения Договора</w:t>
      </w:r>
      <w:r w:rsidR="00453069">
        <w:rPr>
          <w:bCs/>
          <w:i w:val="0"/>
          <w:sz w:val="22"/>
          <w:szCs w:val="22"/>
          <w:lang w:val="ru-RU"/>
        </w:rPr>
        <w:t>)</w:t>
      </w:r>
      <w:r w:rsidRPr="0037103F">
        <w:rPr>
          <w:bCs/>
          <w:i w:val="0"/>
          <w:sz w:val="22"/>
          <w:szCs w:val="22"/>
        </w:rPr>
        <w:t xml:space="preserve"> в связи с неисполнением Поставщиком своих обязательств, последний в течение 10 рабочих дней с даты подписания соглашения о расторжении настоящего Договора/вступления в силу решения Покупателя об одностороннем отказе от исполнения Договора, уплачивает Покупателю штраф в размере 10 % Цены Договора</w:t>
      </w:r>
      <w:r w:rsidR="005A2B41" w:rsidRPr="0037103F">
        <w:rPr>
          <w:rFonts w:eastAsia="Calibri"/>
          <w:i w:val="0"/>
          <w:sz w:val="22"/>
          <w:szCs w:val="22"/>
        </w:rPr>
        <w:t xml:space="preserve">. </w:t>
      </w:r>
    </w:p>
    <w:p w:rsidR="00B67832" w:rsidRPr="0037103F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</w:p>
    <w:p w:rsidR="00B67832" w:rsidRPr="0037103F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  <w:r w:rsidRPr="0037103F">
        <w:rPr>
          <w:i w:val="0"/>
          <w:sz w:val="22"/>
          <w:szCs w:val="22"/>
        </w:rPr>
        <w:t xml:space="preserve">8.  </w:t>
      </w:r>
      <w:r w:rsidRPr="0037103F">
        <w:rPr>
          <w:i w:val="0"/>
          <w:sz w:val="22"/>
          <w:szCs w:val="22"/>
          <w:u w:val="single"/>
        </w:rPr>
        <w:t>Порядок рассмотрения споров</w:t>
      </w:r>
    </w:p>
    <w:p w:rsidR="00B67832" w:rsidRPr="008C6C76" w:rsidRDefault="00B67832" w:rsidP="00582DF5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 xml:space="preserve">8.1. Все споры и разногласия, возникающие в связи с исполнением настоящего Договора, преимущественно разрешаются в ходе переговоров. В случае невозможности урегулирования споров путём переговоров, Стороны оставляют за собой право на рассмотрение споров и разногласий Арбитражным судом </w:t>
      </w:r>
      <w:r w:rsidR="000B4F2C" w:rsidRPr="008C6C76">
        <w:rPr>
          <w:i w:val="0"/>
          <w:sz w:val="22"/>
          <w:szCs w:val="22"/>
        </w:rPr>
        <w:t>города Москвы</w:t>
      </w:r>
      <w:r w:rsidRPr="008C6C76">
        <w:rPr>
          <w:i w:val="0"/>
          <w:sz w:val="22"/>
          <w:szCs w:val="22"/>
        </w:rPr>
        <w:t>.</w:t>
      </w: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</w:rPr>
        <w:t xml:space="preserve">9. </w:t>
      </w:r>
      <w:r w:rsidRPr="008C6C76">
        <w:rPr>
          <w:i w:val="0"/>
          <w:sz w:val="22"/>
          <w:szCs w:val="22"/>
          <w:u w:val="single"/>
        </w:rPr>
        <w:t>Срок действия Договора</w:t>
      </w:r>
    </w:p>
    <w:p w:rsidR="00B67832" w:rsidRPr="008C6C76" w:rsidRDefault="00B67832" w:rsidP="00582DF5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9.1. Настоящий Договор вступает в силу с момента его подписания Сторонами и</w:t>
      </w:r>
      <w:r w:rsidR="00690D34">
        <w:rPr>
          <w:i w:val="0"/>
          <w:sz w:val="22"/>
          <w:szCs w:val="22"/>
        </w:rPr>
        <w:t xml:space="preserve"> действует до “</w:t>
      </w:r>
      <w:r w:rsidR="00690D34">
        <w:rPr>
          <w:i w:val="0"/>
          <w:sz w:val="22"/>
          <w:szCs w:val="22"/>
          <w:lang w:val="ru-RU"/>
        </w:rPr>
        <w:t>____</w:t>
      </w:r>
      <w:r w:rsidR="00690D34">
        <w:rPr>
          <w:i w:val="0"/>
          <w:sz w:val="22"/>
          <w:szCs w:val="22"/>
        </w:rPr>
        <w:t>”</w:t>
      </w:r>
      <w:r w:rsidR="003277DB" w:rsidRPr="008C6C76">
        <w:rPr>
          <w:i w:val="0"/>
          <w:sz w:val="22"/>
          <w:szCs w:val="22"/>
        </w:rPr>
        <w:t xml:space="preserve"> </w:t>
      </w:r>
      <w:r w:rsidR="00690D34">
        <w:rPr>
          <w:i w:val="0"/>
          <w:sz w:val="22"/>
          <w:szCs w:val="22"/>
          <w:lang w:val="ru-RU"/>
        </w:rPr>
        <w:t xml:space="preserve">_________________ </w:t>
      </w:r>
      <w:r w:rsidR="00690D34">
        <w:rPr>
          <w:i w:val="0"/>
          <w:sz w:val="22"/>
          <w:szCs w:val="22"/>
        </w:rPr>
        <w:t>20</w:t>
      </w:r>
      <w:r w:rsidR="00690D34">
        <w:rPr>
          <w:i w:val="0"/>
          <w:sz w:val="22"/>
          <w:szCs w:val="22"/>
          <w:lang w:val="ru-RU"/>
        </w:rPr>
        <w:t>___</w:t>
      </w:r>
      <w:r w:rsidR="00AE6769" w:rsidRPr="008C6C76">
        <w:rPr>
          <w:i w:val="0"/>
          <w:sz w:val="22"/>
          <w:szCs w:val="22"/>
        </w:rPr>
        <w:t>г., а по финансовым и гарантийным обязательствам,</w:t>
      </w:r>
      <w:r w:rsidRPr="008C6C76">
        <w:rPr>
          <w:i w:val="0"/>
          <w:sz w:val="22"/>
          <w:szCs w:val="22"/>
        </w:rPr>
        <w:t xml:space="preserve"> до полного исполнения </w:t>
      </w:r>
      <w:r w:rsidR="009319B4" w:rsidRPr="008C6C76">
        <w:rPr>
          <w:i w:val="0"/>
          <w:sz w:val="22"/>
          <w:szCs w:val="22"/>
        </w:rPr>
        <w:t xml:space="preserve">указанных </w:t>
      </w:r>
      <w:r w:rsidRPr="008C6C76">
        <w:rPr>
          <w:i w:val="0"/>
          <w:sz w:val="22"/>
          <w:szCs w:val="22"/>
        </w:rPr>
        <w:t>обязательств по данному Договору.</w:t>
      </w:r>
    </w:p>
    <w:p w:rsidR="00B67832" w:rsidRPr="0099708A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9.2. Договор может быть расторгнут досрочно по соглашению Сторон.</w:t>
      </w:r>
    </w:p>
    <w:p w:rsidR="0099708A" w:rsidRPr="0099708A" w:rsidRDefault="00B67832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 xml:space="preserve">9.3. </w:t>
      </w:r>
      <w:r w:rsidR="0099708A" w:rsidRPr="0099708A">
        <w:rPr>
          <w:i w:val="0"/>
          <w:sz w:val="22"/>
          <w:szCs w:val="22"/>
        </w:rPr>
        <w:t>Покупатель вправе в одностороннем порядке отказаться от исполнения Договора в соответствии с частью 2 статьи 407 ГК РФ,  частью 3 статьи 450 ГК РФ и статьей 523 ГК РФ и потребовать возмещения причиненных убытков в случае следующих существенных нарушений Поставщиком условий настоящего Договора: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-  в случае нарушения Поставщико</w:t>
      </w:r>
      <w:r w:rsidR="00CE64D2">
        <w:rPr>
          <w:i w:val="0"/>
          <w:sz w:val="22"/>
          <w:szCs w:val="22"/>
        </w:rPr>
        <w:t xml:space="preserve">м сроков поставки более чем на </w:t>
      </w:r>
      <w:r w:rsidR="00046454">
        <w:rPr>
          <w:i w:val="0"/>
          <w:sz w:val="22"/>
          <w:szCs w:val="22"/>
          <w:lang w:val="ru-RU"/>
        </w:rPr>
        <w:t>10</w:t>
      </w:r>
      <w:r w:rsidRPr="0099708A">
        <w:rPr>
          <w:i w:val="0"/>
          <w:sz w:val="22"/>
          <w:szCs w:val="22"/>
        </w:rPr>
        <w:t xml:space="preserve"> дней; 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 xml:space="preserve">- в случае поставки товаров ненадлежащего качества с недостатками, которые не могут быть устранены в приемлемый для Покупателя срок; 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-  в случае нарушения условий Договора о качестве товара;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 xml:space="preserve">- в случае установления факта проведения ликвидации Поставщика или проведения в отношении него процедуры банкротства; 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- при выявлении существенных недостатков в товаре, относительно которых был установлен разумный срок для их безвозмездного устранения, но по истечении, которого они остались не устранёнными.</w:t>
      </w:r>
    </w:p>
    <w:p w:rsidR="0099708A" w:rsidRPr="0099708A" w:rsidRDefault="0099708A" w:rsidP="0099708A">
      <w:pPr>
        <w:pStyle w:val="21"/>
        <w:tabs>
          <w:tab w:val="clear" w:pos="142"/>
          <w:tab w:val="left" w:pos="-284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Договора.</w:t>
      </w:r>
    </w:p>
    <w:p w:rsidR="00B67832" w:rsidRPr="0099708A" w:rsidRDefault="0099708A" w:rsidP="0099708A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99708A">
        <w:rPr>
          <w:i w:val="0"/>
          <w:sz w:val="22"/>
          <w:szCs w:val="22"/>
        </w:rPr>
        <w:t>9.4. Поставщик вправе принять решение об одностороннем отказе от исполнения Договора в соответствии с гражданским законодательством, в порядке, установленном Законом № 44-ФЗ</w:t>
      </w:r>
      <w:r w:rsidR="00B67832" w:rsidRPr="0099708A">
        <w:rPr>
          <w:i w:val="0"/>
          <w:sz w:val="22"/>
          <w:szCs w:val="22"/>
        </w:rPr>
        <w:t>.</w:t>
      </w: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</w:rPr>
        <w:t xml:space="preserve">10. </w:t>
      </w:r>
      <w:r w:rsidRPr="008C6C76">
        <w:rPr>
          <w:i w:val="0"/>
          <w:sz w:val="22"/>
          <w:szCs w:val="22"/>
          <w:u w:val="single"/>
        </w:rPr>
        <w:t>Прочие условия</w:t>
      </w:r>
    </w:p>
    <w:p w:rsidR="00B67832" w:rsidRPr="008C6C76" w:rsidRDefault="00B67832" w:rsidP="00830C8F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10.1. Стороны освобождаются от ответственности за полное или частичное неисполнение своих обязательств по настоящему Договору, если такое неисполнение вызвано форс-мажорными обстоятельствами (обстоятельствами непреодолимой силы).</w:t>
      </w:r>
    </w:p>
    <w:p w:rsidR="00B67832" w:rsidRPr="008C6C76" w:rsidRDefault="00B67832" w:rsidP="00830C8F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10.2.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B67832" w:rsidRPr="00B844A8" w:rsidRDefault="00B67832" w:rsidP="00830C8F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  <w:lang w:val="ru-RU"/>
        </w:rPr>
      </w:pPr>
      <w:r w:rsidRPr="008C6C76">
        <w:rPr>
          <w:i w:val="0"/>
          <w:sz w:val="22"/>
          <w:szCs w:val="22"/>
        </w:rPr>
        <w:t xml:space="preserve">10.3. Настоящий Договор </w:t>
      </w:r>
      <w:r w:rsidR="00B844A8">
        <w:rPr>
          <w:i w:val="0"/>
          <w:sz w:val="22"/>
          <w:szCs w:val="22"/>
          <w:lang w:val="ru-RU"/>
        </w:rPr>
        <w:t>заключен в электронной форме.</w:t>
      </w:r>
    </w:p>
    <w:p w:rsidR="00B67832" w:rsidRPr="008C6C76" w:rsidRDefault="00B67832" w:rsidP="00830C8F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10.4. Любые изменения и дополнения к настоящему Договору составляются в письменной форме, подписываются обеими Сторонами и скрепляются печатями Сторон.</w:t>
      </w:r>
    </w:p>
    <w:p w:rsidR="00A452A6" w:rsidRPr="008C6C76" w:rsidRDefault="00A452A6" w:rsidP="00830C8F">
      <w:pPr>
        <w:pStyle w:val="21"/>
        <w:tabs>
          <w:tab w:val="clear" w:pos="142"/>
          <w:tab w:val="left" w:pos="0"/>
          <w:tab w:val="left" w:pos="426"/>
          <w:tab w:val="left" w:pos="709"/>
          <w:tab w:val="left" w:pos="993"/>
          <w:tab w:val="left" w:pos="1276"/>
        </w:tabs>
        <w:ind w:left="-284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>10.5. Все уведомления (сообщения, претензии, требования и т.п.) Сторон по настоящему Договору должны направляться в письменной форме посредством электронной почты</w:t>
      </w:r>
      <w:r w:rsidR="00536F4B" w:rsidRPr="008C6C76">
        <w:rPr>
          <w:i w:val="0"/>
          <w:sz w:val="22"/>
          <w:szCs w:val="22"/>
        </w:rPr>
        <w:t xml:space="preserve"> на электронные адреса, указанные в разделе 11 Договора</w:t>
      </w:r>
      <w:r w:rsidRPr="008C6C76">
        <w:rPr>
          <w:i w:val="0"/>
          <w:sz w:val="22"/>
          <w:szCs w:val="22"/>
        </w:rPr>
        <w:t>, факсимильных сообщений, курьерских услуг или посредством почтовой связи (заказным письмом с уведомлением о вручении) с обязательным последующим обменом подлинниками документов по реквизитам Сторон, указанным в разделе 11 настоящего Договора. Уведомление (сообщение, претензия, требование и т.п.) считается полученным в день отправления факсимильного сообщения, телекса, электронной почты, в случае курьерской доставки</w:t>
      </w:r>
      <w:r w:rsidR="0034636D" w:rsidRPr="008C6C76">
        <w:rPr>
          <w:i w:val="0"/>
          <w:sz w:val="22"/>
          <w:szCs w:val="22"/>
        </w:rPr>
        <w:t>/почтовой связи</w:t>
      </w:r>
      <w:r w:rsidRPr="008C6C76">
        <w:rPr>
          <w:i w:val="0"/>
          <w:sz w:val="22"/>
          <w:szCs w:val="22"/>
        </w:rPr>
        <w:t xml:space="preserve"> – в день вручения уведомления (сообщения, претензии, требования и т.п.).</w:t>
      </w: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</w:rPr>
      </w:pPr>
    </w:p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709"/>
          <w:tab w:val="left" w:pos="993"/>
          <w:tab w:val="left" w:pos="1276"/>
        </w:tabs>
        <w:ind w:left="142" w:hanging="426"/>
        <w:rPr>
          <w:i w:val="0"/>
          <w:sz w:val="22"/>
          <w:szCs w:val="22"/>
          <w:u w:val="single"/>
        </w:rPr>
      </w:pPr>
      <w:r w:rsidRPr="008C6C76">
        <w:rPr>
          <w:i w:val="0"/>
          <w:sz w:val="22"/>
          <w:szCs w:val="22"/>
        </w:rPr>
        <w:t xml:space="preserve">  11.  </w:t>
      </w:r>
      <w:r w:rsidRPr="008C6C76">
        <w:rPr>
          <w:i w:val="0"/>
          <w:sz w:val="22"/>
          <w:szCs w:val="22"/>
          <w:u w:val="single"/>
        </w:rPr>
        <w:t>Адреса и реквизиты Сторон</w:t>
      </w:r>
    </w:p>
    <w:tbl>
      <w:tblPr>
        <w:tblW w:w="15627" w:type="dxa"/>
        <w:tblInd w:w="-34" w:type="dxa"/>
        <w:tblLook w:val="01E0" w:firstRow="1" w:lastRow="1" w:firstColumn="1" w:lastColumn="1" w:noHBand="0" w:noVBand="0"/>
      </w:tblPr>
      <w:tblGrid>
        <w:gridCol w:w="4962"/>
        <w:gridCol w:w="5373"/>
        <w:gridCol w:w="5292"/>
      </w:tblGrid>
      <w:tr w:rsidR="00B67832" w:rsidRPr="008C6C76" w:rsidTr="001645A5">
        <w:tc>
          <w:tcPr>
            <w:tcW w:w="4962" w:type="dxa"/>
          </w:tcPr>
          <w:p w:rsidR="00B67832" w:rsidRPr="00CE64D2" w:rsidRDefault="00B67832" w:rsidP="007D771B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rPr>
                <w:b/>
                <w:i w:val="0"/>
                <w:sz w:val="22"/>
                <w:szCs w:val="22"/>
                <w:lang w:val="ru-RU"/>
              </w:rPr>
            </w:pPr>
            <w:r w:rsidRPr="00CE64D2">
              <w:rPr>
                <w:b/>
                <w:i w:val="0"/>
                <w:sz w:val="22"/>
                <w:szCs w:val="22"/>
                <w:lang w:val="ru-RU"/>
              </w:rPr>
              <w:t>ПОСТАВЩИК:</w:t>
            </w:r>
          </w:p>
          <w:p w:rsidR="00B67832" w:rsidRPr="008C6C76" w:rsidRDefault="00B67832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bCs/>
                <w:i w:val="0"/>
                <w:iCs/>
                <w:sz w:val="22"/>
                <w:szCs w:val="22"/>
                <w:lang w:val="ru-RU"/>
              </w:rPr>
            </w:pPr>
          </w:p>
          <w:p w:rsidR="001C268D" w:rsidRPr="00444177" w:rsidRDefault="001C268D" w:rsidP="001C268D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444177">
              <w:rPr>
                <w:i w:val="0"/>
                <w:sz w:val="22"/>
                <w:szCs w:val="22"/>
                <w:lang w:val="ru-RU"/>
              </w:rPr>
              <w:t>ООО «</w:t>
            </w:r>
            <w:r w:rsidR="00CE64D2">
              <w:rPr>
                <w:i w:val="0"/>
                <w:sz w:val="22"/>
                <w:szCs w:val="22"/>
                <w:lang w:val="ru-RU"/>
              </w:rPr>
              <w:t>Печати-любые.ру</w:t>
            </w:r>
            <w:r w:rsidRPr="00444177">
              <w:rPr>
                <w:i w:val="0"/>
                <w:sz w:val="22"/>
                <w:szCs w:val="22"/>
                <w:lang w:val="ru-RU"/>
              </w:rPr>
              <w:t>»</w:t>
            </w:r>
          </w:p>
          <w:p w:rsidR="00CE64D2" w:rsidRPr="00CE64D2" w:rsidRDefault="00CE64D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>ИНН 7705973812</w:t>
            </w:r>
            <w:r>
              <w:rPr>
                <w:i w:val="0"/>
                <w:sz w:val="22"/>
                <w:szCs w:val="22"/>
                <w:lang w:val="ru-RU"/>
              </w:rPr>
              <w:t xml:space="preserve">      </w:t>
            </w:r>
            <w:r w:rsidRPr="00CE64D2">
              <w:rPr>
                <w:i w:val="0"/>
                <w:sz w:val="22"/>
                <w:szCs w:val="22"/>
                <w:lang w:val="ru-RU"/>
              </w:rPr>
              <w:t xml:space="preserve"> КПП 770901001</w:t>
            </w:r>
          </w:p>
          <w:p w:rsidR="00CE64D2" w:rsidRPr="00CE64D2" w:rsidRDefault="00CE64D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 xml:space="preserve">ОГРН </w:t>
            </w:r>
            <w:r w:rsidR="00046454" w:rsidRPr="00CE64D2">
              <w:rPr>
                <w:i w:val="0"/>
                <w:sz w:val="22"/>
                <w:szCs w:val="22"/>
                <w:lang w:val="ru-RU"/>
              </w:rPr>
              <w:t>5117746051550</w:t>
            </w:r>
            <w:r w:rsidR="0004645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046454" w:rsidRPr="00CE64D2">
              <w:rPr>
                <w:i w:val="0"/>
                <w:sz w:val="22"/>
                <w:szCs w:val="22"/>
                <w:lang w:val="ru-RU"/>
              </w:rPr>
              <w:t>ОКПО</w:t>
            </w:r>
            <w:r w:rsidRPr="00CE64D2">
              <w:rPr>
                <w:i w:val="0"/>
                <w:sz w:val="22"/>
                <w:szCs w:val="22"/>
                <w:lang w:val="ru-RU"/>
              </w:rPr>
              <w:t xml:space="preserve"> 38232766</w:t>
            </w:r>
          </w:p>
          <w:p w:rsidR="00CE64D2" w:rsidRDefault="00CE64D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 xml:space="preserve">109147, г. Москва, ул. Марксистская, </w:t>
            </w:r>
            <w:r>
              <w:rPr>
                <w:i w:val="0"/>
                <w:sz w:val="22"/>
                <w:szCs w:val="22"/>
                <w:lang w:val="ru-RU"/>
              </w:rPr>
              <w:t xml:space="preserve">   </w:t>
            </w:r>
          </w:p>
          <w:p w:rsidR="00CE64D2" w:rsidRPr="00CE64D2" w:rsidRDefault="00CE64D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>д.</w:t>
            </w:r>
            <w:r w:rsidR="00321F52" w:rsidRPr="00CE64D2">
              <w:rPr>
                <w:i w:val="0"/>
                <w:sz w:val="22"/>
                <w:szCs w:val="22"/>
                <w:lang w:val="ru-RU"/>
              </w:rPr>
              <w:t>3, строение</w:t>
            </w:r>
            <w:r w:rsidRPr="00CE64D2">
              <w:rPr>
                <w:i w:val="0"/>
                <w:sz w:val="22"/>
                <w:szCs w:val="22"/>
                <w:lang w:val="ru-RU"/>
              </w:rPr>
              <w:t xml:space="preserve"> 3</w:t>
            </w:r>
          </w:p>
          <w:p w:rsidR="00CE64D2" w:rsidRDefault="00BF5980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Тел </w:t>
            </w:r>
            <w:r w:rsidR="00046454">
              <w:rPr>
                <w:i w:val="0"/>
                <w:sz w:val="22"/>
                <w:szCs w:val="22"/>
                <w:lang w:val="ru-RU"/>
              </w:rPr>
              <w:t>(901)578-92-46</w:t>
            </w:r>
            <w:r>
              <w:rPr>
                <w:i w:val="0"/>
                <w:sz w:val="22"/>
                <w:szCs w:val="22"/>
                <w:lang w:val="ru-RU"/>
              </w:rPr>
              <w:t>, 517</w:t>
            </w:r>
            <w:r w:rsidR="00CE64D2" w:rsidRPr="00CE64D2">
              <w:rPr>
                <w:i w:val="0"/>
                <w:sz w:val="22"/>
                <w:szCs w:val="22"/>
                <w:lang w:val="ru-RU"/>
              </w:rPr>
              <w:t>-85-20,</w:t>
            </w:r>
          </w:p>
          <w:p w:rsidR="00CE64D2" w:rsidRPr="00CE64D2" w:rsidRDefault="00321F5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>Эл.почта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046454" w:rsidRPr="009E34EC">
                <w:rPr>
                  <w:rStyle w:val="aa"/>
                  <w:rFonts w:ascii="Times New Roman" w:hAnsi="Times New Roman" w:cs="Times New Roman"/>
                  <w:i w:val="0"/>
                  <w:sz w:val="22"/>
                  <w:szCs w:val="22"/>
                  <w:lang w:val="ru-RU"/>
                </w:rPr>
                <w:t>info@pechati-lubye.ru</w:t>
              </w:r>
            </w:hyperlink>
            <w:r w:rsidR="0004645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CE64D2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CE64D2" w:rsidRDefault="00321F52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E64D2">
              <w:rPr>
                <w:i w:val="0"/>
                <w:sz w:val="22"/>
                <w:szCs w:val="22"/>
                <w:lang w:val="ru-RU"/>
              </w:rPr>
              <w:t>Расчётный</w:t>
            </w:r>
            <w:r w:rsidR="00CE64D2" w:rsidRPr="00CE64D2">
              <w:rPr>
                <w:i w:val="0"/>
                <w:sz w:val="22"/>
                <w:szCs w:val="22"/>
                <w:lang w:val="ru-RU"/>
              </w:rPr>
              <w:t xml:space="preserve"> счёт 40702810400000103125</w:t>
            </w:r>
          </w:p>
          <w:p w:rsidR="00046454" w:rsidRDefault="00321F52" w:rsidP="00046454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в </w:t>
            </w:r>
            <w:r w:rsidR="00046454" w:rsidRPr="00046454">
              <w:rPr>
                <w:i w:val="0"/>
                <w:sz w:val="22"/>
                <w:szCs w:val="22"/>
                <w:lang w:val="ru-RU"/>
              </w:rPr>
              <w:t>Филиал</w:t>
            </w:r>
            <w:r w:rsidR="00046454">
              <w:rPr>
                <w:i w:val="0"/>
                <w:sz w:val="22"/>
                <w:szCs w:val="22"/>
                <w:lang w:val="ru-RU"/>
              </w:rPr>
              <w:t>е</w:t>
            </w:r>
            <w:r w:rsidR="00046454" w:rsidRPr="00046454">
              <w:rPr>
                <w:i w:val="0"/>
                <w:sz w:val="22"/>
                <w:szCs w:val="22"/>
                <w:lang w:val="ru-RU"/>
              </w:rPr>
              <w:t xml:space="preserve"> № 7701 Банка ВТБ (ПАО)</w:t>
            </w:r>
          </w:p>
          <w:p w:rsidR="00046454" w:rsidRPr="00046454" w:rsidRDefault="00046454" w:rsidP="00046454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БИК</w:t>
            </w:r>
            <w:r w:rsidRPr="00046454">
              <w:rPr>
                <w:i w:val="0"/>
                <w:sz w:val="22"/>
                <w:szCs w:val="22"/>
                <w:lang w:val="ru-RU"/>
              </w:rPr>
              <w:t xml:space="preserve"> 044525745</w:t>
            </w:r>
          </w:p>
          <w:p w:rsidR="00046454" w:rsidRPr="008C6C76" w:rsidRDefault="00046454" w:rsidP="00046454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046454">
              <w:rPr>
                <w:i w:val="0"/>
                <w:sz w:val="22"/>
                <w:szCs w:val="22"/>
                <w:lang w:val="ru-RU"/>
              </w:rPr>
              <w:t>Кор</w:t>
            </w:r>
            <w:r>
              <w:rPr>
                <w:i w:val="0"/>
                <w:sz w:val="22"/>
                <w:szCs w:val="22"/>
                <w:lang w:val="ru-RU"/>
              </w:rPr>
              <w:t>р.</w:t>
            </w:r>
            <w:r w:rsidRPr="00046454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46454">
              <w:rPr>
                <w:i w:val="0"/>
                <w:sz w:val="22"/>
                <w:szCs w:val="22"/>
                <w:lang w:val="ru-RU"/>
              </w:rPr>
              <w:t>счет  30101810345250000745</w:t>
            </w:r>
            <w:proofErr w:type="gramEnd"/>
          </w:p>
          <w:p w:rsidR="00A452A6" w:rsidRDefault="00A452A6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F5819" w:rsidRDefault="00BF5819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F5819" w:rsidRDefault="00BF5819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F5819" w:rsidRDefault="00BF5819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F5819" w:rsidRDefault="00BF5819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F5819" w:rsidRPr="008C6C76" w:rsidRDefault="00BF5819" w:rsidP="00CE64D2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73" w:type="dxa"/>
          </w:tcPr>
          <w:p w:rsidR="00B67832" w:rsidRPr="00CE64D2" w:rsidRDefault="00B67832" w:rsidP="007D771B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rPr>
                <w:b/>
                <w:i w:val="0"/>
                <w:sz w:val="22"/>
                <w:szCs w:val="22"/>
                <w:lang w:val="ru-RU"/>
              </w:rPr>
            </w:pPr>
            <w:r w:rsidRPr="00CE64D2">
              <w:rPr>
                <w:b/>
                <w:i w:val="0"/>
                <w:sz w:val="22"/>
                <w:szCs w:val="22"/>
                <w:lang w:val="ru-RU"/>
              </w:rPr>
              <w:t>ПОКУПАТЕЛЬ:</w:t>
            </w:r>
          </w:p>
          <w:p w:rsidR="00BF5819" w:rsidRPr="00BF5819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u w:val="single"/>
                <w:lang w:val="ru-RU"/>
              </w:rPr>
            </w:pPr>
          </w:p>
          <w:p w:rsidR="00BF5819" w:rsidRPr="00BF5819" w:rsidRDefault="00690D34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Юр. адрес: </w:t>
            </w:r>
            <w:r w:rsidR="00BF5819" w:rsidRPr="00BF5819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BF5819" w:rsidRPr="00BF5819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</w:p>
          <w:p w:rsidR="00690D34" w:rsidRPr="00BF5819" w:rsidRDefault="00BF5819" w:rsidP="00690D34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>Факт. адрес:</w:t>
            </w:r>
          </w:p>
          <w:p w:rsidR="00BF5819" w:rsidRPr="00BF5819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>.</w:t>
            </w:r>
          </w:p>
          <w:p w:rsidR="00BF5819" w:rsidRPr="00BF5819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 xml:space="preserve">ИНН/КПП </w:t>
            </w:r>
          </w:p>
          <w:p w:rsidR="00690D34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 xml:space="preserve">ОГРН: </w:t>
            </w:r>
          </w:p>
          <w:p w:rsidR="00690D34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 xml:space="preserve">л/с </w:t>
            </w:r>
          </w:p>
          <w:p w:rsidR="00690D34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 xml:space="preserve">р/с </w:t>
            </w:r>
          </w:p>
          <w:p w:rsidR="00690D34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 xml:space="preserve">БИК </w:t>
            </w:r>
          </w:p>
          <w:p w:rsidR="00690D34" w:rsidRDefault="00BF5819" w:rsidP="00BF5819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ru-RU"/>
              </w:rPr>
              <w:t>тел./факс: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046454" w:rsidRPr="00BF5819" w:rsidRDefault="00BF5819" w:rsidP="00690D34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F5819">
              <w:rPr>
                <w:i w:val="0"/>
                <w:sz w:val="22"/>
                <w:szCs w:val="22"/>
                <w:lang w:val="en-US"/>
              </w:rPr>
              <w:t>E</w:t>
            </w:r>
            <w:r w:rsidRPr="00690D34">
              <w:rPr>
                <w:i w:val="0"/>
                <w:sz w:val="22"/>
                <w:szCs w:val="22"/>
                <w:lang w:val="ru-RU"/>
              </w:rPr>
              <w:t>-</w:t>
            </w:r>
            <w:r w:rsidRPr="00BF5819">
              <w:rPr>
                <w:i w:val="0"/>
                <w:sz w:val="22"/>
                <w:szCs w:val="22"/>
                <w:lang w:val="en-US"/>
              </w:rPr>
              <w:t>mail</w:t>
            </w:r>
            <w:r w:rsidRPr="00690D34">
              <w:rPr>
                <w:i w:val="0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292" w:type="dxa"/>
          </w:tcPr>
          <w:p w:rsidR="00B67832" w:rsidRPr="008C6C76" w:rsidRDefault="00B67832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center"/>
              <w:rPr>
                <w:i w:val="0"/>
                <w:sz w:val="22"/>
                <w:szCs w:val="22"/>
                <w:u w:val="single"/>
                <w:lang w:val="ru-RU"/>
              </w:rPr>
            </w:pPr>
            <w:r w:rsidRPr="008C6C76">
              <w:rPr>
                <w:i w:val="0"/>
                <w:sz w:val="22"/>
                <w:szCs w:val="22"/>
                <w:u w:val="single"/>
                <w:lang w:val="ru-RU"/>
              </w:rPr>
              <w:t>ПОКУПАТЕЛЬ:</w:t>
            </w:r>
          </w:p>
          <w:p w:rsidR="00B67832" w:rsidRPr="005441E1" w:rsidRDefault="00B67832" w:rsidP="0033339F">
            <w:pPr>
              <w:pStyle w:val="21"/>
              <w:tabs>
                <w:tab w:val="left" w:pos="0"/>
                <w:tab w:val="left" w:pos="426"/>
                <w:tab w:val="left" w:pos="851"/>
                <w:tab w:val="left" w:pos="993"/>
                <w:tab w:val="left" w:pos="1276"/>
              </w:tabs>
              <w:ind w:left="142" w:firstLine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B67832" w:rsidRPr="008C6C76" w:rsidTr="001645A5">
        <w:tc>
          <w:tcPr>
            <w:tcW w:w="4962" w:type="dxa"/>
          </w:tcPr>
          <w:p w:rsidR="00B67832" w:rsidRPr="008C6C76" w:rsidRDefault="00321F52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u w:val="single"/>
                <w:lang w:val="ru-RU"/>
              </w:rPr>
            </w:pPr>
            <w:r w:rsidRPr="008C6C76">
              <w:rPr>
                <w:i w:val="0"/>
                <w:sz w:val="22"/>
                <w:szCs w:val="22"/>
                <w:lang w:val="ru-RU"/>
              </w:rPr>
              <w:t>Генеральный директор</w:t>
            </w:r>
          </w:p>
          <w:p w:rsidR="00B67832" w:rsidRPr="008C6C76" w:rsidRDefault="00B67832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67832" w:rsidRPr="008C6C76" w:rsidRDefault="00B67832" w:rsidP="005441E1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u w:val="single"/>
                <w:lang w:val="ru-RU"/>
              </w:rPr>
            </w:pPr>
            <w:r w:rsidRPr="008C6C76">
              <w:rPr>
                <w:i w:val="0"/>
                <w:sz w:val="22"/>
                <w:szCs w:val="22"/>
                <w:lang w:val="ru-RU"/>
              </w:rPr>
              <w:t>_________________</w:t>
            </w:r>
            <w:r w:rsidR="001C268D" w:rsidRPr="00B3680E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CE64D2">
              <w:rPr>
                <w:i w:val="0"/>
                <w:sz w:val="22"/>
                <w:szCs w:val="22"/>
                <w:lang w:val="ru-RU"/>
              </w:rPr>
              <w:t>/Ю.Н.Натурин</w:t>
            </w:r>
            <w:r w:rsidR="005441E1">
              <w:rPr>
                <w:i w:val="0"/>
                <w:sz w:val="22"/>
                <w:szCs w:val="22"/>
                <w:lang w:val="ru-RU"/>
              </w:rPr>
              <w:t>/</w:t>
            </w:r>
          </w:p>
        </w:tc>
        <w:tc>
          <w:tcPr>
            <w:tcW w:w="5373" w:type="dxa"/>
          </w:tcPr>
          <w:p w:rsidR="005441E1" w:rsidRDefault="00BF5819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Директор</w:t>
            </w:r>
          </w:p>
          <w:p w:rsidR="00BF5819" w:rsidRPr="008C6C76" w:rsidRDefault="00BF5819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</w:p>
          <w:p w:rsidR="00B67832" w:rsidRPr="008C6C76" w:rsidRDefault="00B67832" w:rsidP="00690D34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u w:val="single"/>
                <w:lang w:val="ru-RU"/>
              </w:rPr>
            </w:pPr>
            <w:r w:rsidRPr="008C6C76">
              <w:rPr>
                <w:i w:val="0"/>
                <w:sz w:val="22"/>
                <w:szCs w:val="22"/>
                <w:lang w:val="ru-RU"/>
              </w:rPr>
              <w:t>______________________</w:t>
            </w:r>
            <w:r w:rsidR="005441E1">
              <w:rPr>
                <w:i w:val="0"/>
                <w:sz w:val="22"/>
                <w:szCs w:val="22"/>
                <w:lang w:val="ru-RU"/>
              </w:rPr>
              <w:t xml:space="preserve"> /</w:t>
            </w:r>
            <w:r w:rsidR="00690D34">
              <w:rPr>
                <w:i w:val="0"/>
                <w:sz w:val="22"/>
                <w:szCs w:val="22"/>
                <w:lang w:val="ru-RU"/>
              </w:rPr>
              <w:t>_______________</w:t>
            </w:r>
            <w:r w:rsidR="00321F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5441E1">
              <w:rPr>
                <w:i w:val="0"/>
                <w:sz w:val="22"/>
                <w:szCs w:val="22"/>
                <w:lang w:val="ru-RU"/>
              </w:rPr>
              <w:t>/</w:t>
            </w:r>
          </w:p>
        </w:tc>
        <w:tc>
          <w:tcPr>
            <w:tcW w:w="5292" w:type="dxa"/>
          </w:tcPr>
          <w:p w:rsidR="00B67832" w:rsidRPr="008C6C76" w:rsidRDefault="00B67832" w:rsidP="0033339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2"/>
                <w:szCs w:val="22"/>
                <w:u w:val="single"/>
                <w:lang w:val="ru-RU"/>
              </w:rPr>
            </w:pPr>
          </w:p>
        </w:tc>
      </w:tr>
    </w:tbl>
    <w:p w:rsidR="00B67832" w:rsidRPr="008C6C76" w:rsidRDefault="00B67832" w:rsidP="00B67832">
      <w:pPr>
        <w:pStyle w:val="21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142" w:firstLine="0"/>
        <w:rPr>
          <w:i w:val="0"/>
          <w:sz w:val="22"/>
          <w:szCs w:val="22"/>
        </w:rPr>
      </w:pP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  <w:r w:rsidRPr="008C6C76">
        <w:rPr>
          <w:i w:val="0"/>
          <w:sz w:val="22"/>
          <w:szCs w:val="22"/>
        </w:rPr>
        <w:tab/>
      </w:r>
    </w:p>
    <w:p w:rsidR="00B67832" w:rsidRPr="008C6C76" w:rsidRDefault="003277DB" w:rsidP="00B41A05">
      <w:pPr>
        <w:pStyle w:val="21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142" w:firstLine="0"/>
        <w:jc w:val="right"/>
        <w:rPr>
          <w:i w:val="0"/>
          <w:sz w:val="22"/>
          <w:szCs w:val="22"/>
        </w:rPr>
      </w:pPr>
      <w:r w:rsidRPr="005B6BED">
        <w:rPr>
          <w:i w:val="0"/>
          <w:sz w:val="24"/>
          <w:szCs w:val="24"/>
        </w:rPr>
        <w:br w:type="page"/>
      </w:r>
      <w:r w:rsidR="00B67832" w:rsidRPr="008C6C76">
        <w:rPr>
          <w:i w:val="0"/>
          <w:sz w:val="22"/>
          <w:szCs w:val="22"/>
        </w:rPr>
        <w:tab/>
        <w:t>Приложение №1</w:t>
      </w:r>
    </w:p>
    <w:p w:rsidR="00B67832" w:rsidRPr="00EC57CC" w:rsidRDefault="00B67832" w:rsidP="00B67832">
      <w:pPr>
        <w:pStyle w:val="a3"/>
        <w:ind w:left="-284"/>
        <w:jc w:val="right"/>
        <w:rPr>
          <w:b w:val="0"/>
          <w:sz w:val="22"/>
          <w:szCs w:val="22"/>
          <w:lang w:val="ru-RU"/>
        </w:rPr>
      </w:pPr>
      <w:r w:rsidRPr="008C6C76">
        <w:rPr>
          <w:b w:val="0"/>
          <w:sz w:val="22"/>
          <w:szCs w:val="22"/>
        </w:rPr>
        <w:t xml:space="preserve">К  ДОГОВОРУ ПОСТАВКИ № </w:t>
      </w:r>
      <w:r w:rsidR="00690D34">
        <w:rPr>
          <w:b w:val="0"/>
          <w:sz w:val="22"/>
          <w:szCs w:val="22"/>
          <w:lang w:val="ru-RU"/>
        </w:rPr>
        <w:t>_______________</w:t>
      </w:r>
    </w:p>
    <w:p w:rsidR="00B67832" w:rsidRPr="007D771B" w:rsidRDefault="00B67832" w:rsidP="00B67832">
      <w:pPr>
        <w:pStyle w:val="a3"/>
        <w:ind w:left="-284"/>
        <w:jc w:val="right"/>
        <w:rPr>
          <w:b w:val="0"/>
          <w:sz w:val="22"/>
          <w:szCs w:val="22"/>
          <w:lang w:val="ru-RU"/>
        </w:rPr>
      </w:pPr>
      <w:r w:rsidRPr="008C6C76">
        <w:rPr>
          <w:b w:val="0"/>
          <w:sz w:val="22"/>
          <w:szCs w:val="22"/>
        </w:rPr>
        <w:t xml:space="preserve"> </w:t>
      </w:r>
      <w:r w:rsidR="009E6B8B">
        <w:rPr>
          <w:b w:val="0"/>
          <w:sz w:val="22"/>
          <w:szCs w:val="22"/>
          <w:lang w:val="ru-RU"/>
        </w:rPr>
        <w:t>о</w:t>
      </w:r>
      <w:r w:rsidR="00CE64D2">
        <w:rPr>
          <w:b w:val="0"/>
          <w:sz w:val="22"/>
          <w:szCs w:val="22"/>
        </w:rPr>
        <w:t>т</w:t>
      </w:r>
      <w:r w:rsidR="00321F52">
        <w:rPr>
          <w:b w:val="0"/>
          <w:sz w:val="22"/>
          <w:szCs w:val="22"/>
          <w:lang w:val="ru-RU"/>
        </w:rPr>
        <w:t xml:space="preserve"> «__» ____________________</w:t>
      </w:r>
      <w:r w:rsidR="009E6B8B">
        <w:rPr>
          <w:b w:val="0"/>
          <w:sz w:val="22"/>
          <w:szCs w:val="22"/>
          <w:lang w:val="ru-RU"/>
        </w:rPr>
        <w:t xml:space="preserve"> </w:t>
      </w:r>
      <w:r w:rsidR="00690D34">
        <w:rPr>
          <w:b w:val="0"/>
          <w:sz w:val="22"/>
          <w:szCs w:val="22"/>
        </w:rPr>
        <w:t>20____</w:t>
      </w:r>
      <w:r w:rsidRPr="008C6C76">
        <w:rPr>
          <w:b w:val="0"/>
          <w:sz w:val="22"/>
          <w:szCs w:val="22"/>
        </w:rPr>
        <w:t>г</w:t>
      </w:r>
      <w:r w:rsidR="007D771B">
        <w:rPr>
          <w:b w:val="0"/>
          <w:sz w:val="22"/>
          <w:szCs w:val="22"/>
          <w:lang w:val="ru-RU"/>
        </w:rPr>
        <w:t>.</w:t>
      </w:r>
    </w:p>
    <w:p w:rsidR="005441E1" w:rsidRDefault="005441E1" w:rsidP="00B67832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0"/>
        <w:jc w:val="center"/>
        <w:rPr>
          <w:i w:val="0"/>
          <w:sz w:val="22"/>
          <w:szCs w:val="22"/>
          <w:lang w:val="ru-RU"/>
        </w:rPr>
      </w:pPr>
    </w:p>
    <w:p w:rsidR="005441E1" w:rsidRDefault="005441E1" w:rsidP="00B67832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0"/>
        <w:jc w:val="center"/>
        <w:rPr>
          <w:i w:val="0"/>
          <w:sz w:val="22"/>
          <w:szCs w:val="22"/>
          <w:lang w:val="ru-RU"/>
        </w:rPr>
      </w:pPr>
    </w:p>
    <w:p w:rsidR="005441E1" w:rsidRDefault="005441E1" w:rsidP="00B67832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0"/>
        <w:jc w:val="center"/>
        <w:rPr>
          <w:i w:val="0"/>
          <w:sz w:val="22"/>
          <w:szCs w:val="22"/>
          <w:lang w:val="ru-RU"/>
        </w:rPr>
      </w:pPr>
    </w:p>
    <w:p w:rsidR="00B67832" w:rsidRDefault="00B67832" w:rsidP="00B67832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0"/>
        <w:jc w:val="center"/>
        <w:rPr>
          <w:b/>
          <w:i w:val="0"/>
          <w:sz w:val="22"/>
          <w:szCs w:val="22"/>
          <w:lang w:val="ru-RU"/>
        </w:rPr>
      </w:pPr>
      <w:r w:rsidRPr="00590C22">
        <w:rPr>
          <w:b/>
          <w:i w:val="0"/>
          <w:sz w:val="22"/>
          <w:szCs w:val="22"/>
        </w:rPr>
        <w:t xml:space="preserve">СПЕЦИФИКАЦИЯ </w:t>
      </w:r>
    </w:p>
    <w:p w:rsidR="00590C22" w:rsidRDefault="00590C22" w:rsidP="00B67832">
      <w:pPr>
        <w:pStyle w:val="21"/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0"/>
        <w:jc w:val="center"/>
        <w:rPr>
          <w:b/>
          <w:i w:val="0"/>
          <w:sz w:val="22"/>
          <w:szCs w:val="22"/>
          <w:lang w:val="ru-RU"/>
        </w:rPr>
      </w:pP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255"/>
        <w:gridCol w:w="201"/>
        <w:gridCol w:w="278"/>
        <w:gridCol w:w="4211"/>
        <w:gridCol w:w="1105"/>
        <w:gridCol w:w="116"/>
        <w:gridCol w:w="1301"/>
        <w:gridCol w:w="996"/>
        <w:gridCol w:w="1614"/>
      </w:tblGrid>
      <w:tr w:rsidR="00321F52" w:rsidRPr="007F79FF" w:rsidTr="007F79FF">
        <w:trPr>
          <w:trHeight w:val="81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F52" w:rsidRPr="007F79FF" w:rsidRDefault="00321F52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№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F52" w:rsidRPr="007F79FF" w:rsidRDefault="00321F52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Наименование</w:t>
            </w:r>
            <w:r w:rsidRPr="007F79FF">
              <w:rPr>
                <w:szCs w:val="24"/>
              </w:rPr>
              <w:br/>
              <w:t>товара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F52" w:rsidRPr="007F79FF" w:rsidRDefault="00321F52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Единица</w:t>
            </w:r>
            <w:r w:rsidRPr="007F79FF">
              <w:rPr>
                <w:szCs w:val="24"/>
              </w:rPr>
              <w:br/>
            </w:r>
            <w:r w:rsidR="005A6C6F" w:rsidRPr="007F79FF">
              <w:rPr>
                <w:szCs w:val="24"/>
              </w:rPr>
              <w:t>измен</w:t>
            </w:r>
            <w:r w:rsidRPr="007F79FF">
              <w:rPr>
                <w:szCs w:val="24"/>
              </w:rPr>
              <w:t>-</w:t>
            </w:r>
            <w:r w:rsidRPr="007F79FF">
              <w:rPr>
                <w:szCs w:val="24"/>
              </w:rPr>
              <w:br/>
              <w:t>рения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F52" w:rsidRPr="007F79FF" w:rsidRDefault="005A6C6F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Количество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F52" w:rsidRPr="007F79FF" w:rsidRDefault="00321F52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52" w:rsidRPr="007F79FF" w:rsidRDefault="00321F52">
            <w:pPr>
              <w:jc w:val="center"/>
              <w:rPr>
                <w:szCs w:val="24"/>
              </w:rPr>
            </w:pPr>
            <w:r w:rsidRPr="007F79FF">
              <w:rPr>
                <w:szCs w:val="24"/>
              </w:rPr>
              <w:t>Сумма</w:t>
            </w:r>
          </w:p>
        </w:tc>
      </w:tr>
      <w:tr w:rsidR="007F79FF" w:rsidRPr="007F79FF" w:rsidTr="007F79FF">
        <w:trPr>
          <w:trHeight w:val="48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1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6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2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8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64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8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5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64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6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2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7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1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8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1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9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1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10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</w:p>
        </w:tc>
      </w:tr>
      <w:tr w:rsidR="007F79FF" w:rsidRPr="007F79FF" w:rsidTr="007F79FF">
        <w:trPr>
          <w:trHeight w:val="41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jc w:val="right"/>
              <w:rPr>
                <w:szCs w:val="24"/>
              </w:rPr>
            </w:pPr>
            <w:r w:rsidRPr="007F79FF">
              <w:rPr>
                <w:szCs w:val="24"/>
              </w:rPr>
              <w:t>11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9FF" w:rsidRPr="007F79FF" w:rsidRDefault="007F79FF" w:rsidP="007F79FF">
            <w:pPr>
              <w:rPr>
                <w:szCs w:val="24"/>
              </w:rPr>
            </w:pPr>
            <w:r w:rsidRPr="007F79FF">
              <w:rPr>
                <w:szCs w:val="24"/>
              </w:rPr>
              <w:t>транспортные услуги по г. Москве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9FF" w:rsidRPr="007F79FF" w:rsidRDefault="007F79FF" w:rsidP="007F79FF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  <w:r w:rsidRPr="007F79FF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  <w:r w:rsidRPr="007F79FF">
              <w:rPr>
                <w:szCs w:val="24"/>
              </w:rPr>
              <w:t>350,00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FF" w:rsidRPr="007F79FF" w:rsidRDefault="007F79FF" w:rsidP="007F79FF">
            <w:pPr>
              <w:rPr>
                <w:szCs w:val="24"/>
              </w:rPr>
            </w:pPr>
            <w:r w:rsidRPr="007F79FF">
              <w:rPr>
                <w:szCs w:val="24"/>
              </w:rPr>
              <w:t>350,00</w:t>
            </w:r>
          </w:p>
        </w:tc>
      </w:tr>
      <w:tr w:rsidR="00E829E2" w:rsidRPr="007F79FF" w:rsidTr="007F79FF">
        <w:trPr>
          <w:trHeight w:val="255"/>
        </w:trPr>
        <w:tc>
          <w:tcPr>
            <w:tcW w:w="4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E2" w:rsidRPr="007F79FF" w:rsidRDefault="00E829E2">
            <w:pPr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E2" w:rsidRPr="007F79FF" w:rsidRDefault="00E829E2">
            <w:pPr>
              <w:jc w:val="right"/>
              <w:rPr>
                <w:b/>
                <w:bCs/>
                <w:szCs w:val="24"/>
              </w:rPr>
            </w:pPr>
            <w:r w:rsidRPr="007F79FF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E2" w:rsidRPr="007F79FF" w:rsidRDefault="00E829E2" w:rsidP="00690D34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E2" w:rsidRPr="007F79FF" w:rsidRDefault="00E829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E2" w:rsidRPr="007F79FF" w:rsidRDefault="00E829E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E829E2" w:rsidRPr="007F79FF" w:rsidTr="007F79FF">
        <w:trPr>
          <w:trHeight w:val="255"/>
        </w:trPr>
        <w:tc>
          <w:tcPr>
            <w:tcW w:w="4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E2" w:rsidRPr="007F79FF" w:rsidRDefault="00E829E2">
            <w:pPr>
              <w:rPr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E2" w:rsidRPr="007F79FF" w:rsidRDefault="00E829E2">
            <w:pPr>
              <w:jc w:val="right"/>
              <w:rPr>
                <w:b/>
                <w:bCs/>
                <w:szCs w:val="24"/>
              </w:rPr>
            </w:pPr>
            <w:r w:rsidRPr="007F79FF">
              <w:rPr>
                <w:b/>
                <w:bCs/>
                <w:szCs w:val="24"/>
              </w:rPr>
              <w:t>Без налога (НДС):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E2" w:rsidRPr="007F79FF" w:rsidRDefault="00E829E2">
            <w:pPr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E2" w:rsidRPr="007F79FF" w:rsidRDefault="00E829E2">
            <w:pPr>
              <w:jc w:val="right"/>
              <w:rPr>
                <w:b/>
                <w:bCs/>
                <w:szCs w:val="24"/>
              </w:rPr>
            </w:pPr>
            <w:r w:rsidRPr="007F79FF">
              <w:rPr>
                <w:b/>
                <w:bCs/>
                <w:szCs w:val="24"/>
              </w:rPr>
              <w:t xml:space="preserve">-              </w:t>
            </w:r>
          </w:p>
        </w:tc>
      </w:tr>
      <w:tr w:rsidR="00E829E2" w:rsidRPr="007F79FF" w:rsidTr="007F79FF">
        <w:trPr>
          <w:trHeight w:val="255"/>
        </w:trPr>
        <w:tc>
          <w:tcPr>
            <w:tcW w:w="4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E2" w:rsidRPr="007F79FF" w:rsidRDefault="00E829E2">
            <w:pPr>
              <w:rPr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E2" w:rsidRPr="007F79FF" w:rsidRDefault="00E829E2">
            <w:pPr>
              <w:jc w:val="right"/>
              <w:rPr>
                <w:b/>
                <w:bCs/>
                <w:szCs w:val="24"/>
              </w:rPr>
            </w:pPr>
            <w:r w:rsidRPr="007F79FF">
              <w:rPr>
                <w:b/>
                <w:bCs/>
                <w:szCs w:val="24"/>
              </w:rPr>
              <w:t>Всего к оплате: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E2" w:rsidRPr="007F79FF" w:rsidRDefault="00E829E2">
            <w:pPr>
              <w:jc w:val="right"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E2" w:rsidRPr="007F79FF" w:rsidRDefault="007F79FF">
            <w:pPr>
              <w:jc w:val="right"/>
              <w:rPr>
                <w:b/>
                <w:bCs/>
                <w:szCs w:val="24"/>
              </w:rPr>
            </w:pPr>
            <w:r w:rsidRPr="007F79FF">
              <w:rPr>
                <w:b/>
                <w:bCs/>
                <w:szCs w:val="24"/>
              </w:rPr>
              <w:t>15191,00</w:t>
            </w:r>
          </w:p>
        </w:tc>
      </w:tr>
      <w:tr w:rsidR="00321F52" w:rsidRPr="007F79FF" w:rsidTr="007F79FF">
        <w:trPr>
          <w:trHeight w:val="255"/>
        </w:trPr>
        <w:tc>
          <w:tcPr>
            <w:tcW w:w="96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2" w:rsidRPr="007F79FF" w:rsidRDefault="00E829E2">
            <w:pPr>
              <w:rPr>
                <w:szCs w:val="24"/>
              </w:rPr>
            </w:pPr>
          </w:p>
          <w:p w:rsidR="007F79FF" w:rsidRPr="007F79FF" w:rsidRDefault="00690D34" w:rsidP="007F79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наименований   _____</w:t>
            </w:r>
            <w:r w:rsidR="007F79FF" w:rsidRPr="007F79FF">
              <w:rPr>
                <w:b/>
                <w:szCs w:val="24"/>
              </w:rPr>
              <w:t>, на сумму</w:t>
            </w:r>
            <w:r w:rsidR="007F79FF" w:rsidRPr="007F79F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_____________</w:t>
            </w:r>
            <w:r w:rsidR="007F79FF" w:rsidRPr="007F79FF">
              <w:rPr>
                <w:b/>
                <w:szCs w:val="24"/>
              </w:rPr>
              <w:tab/>
            </w:r>
            <w:r w:rsidR="007F79FF" w:rsidRPr="007F79FF">
              <w:rPr>
                <w:b/>
                <w:szCs w:val="24"/>
              </w:rPr>
              <w:tab/>
            </w:r>
            <w:r w:rsidR="007F79FF" w:rsidRPr="007F79FF">
              <w:rPr>
                <w:b/>
                <w:szCs w:val="24"/>
              </w:rPr>
              <w:tab/>
            </w:r>
            <w:r w:rsidR="007F79FF" w:rsidRPr="007F79FF">
              <w:rPr>
                <w:b/>
                <w:szCs w:val="24"/>
              </w:rPr>
              <w:tab/>
            </w:r>
            <w:r w:rsidR="007F79FF" w:rsidRPr="007F79FF">
              <w:rPr>
                <w:b/>
                <w:szCs w:val="24"/>
              </w:rPr>
              <w:tab/>
            </w:r>
            <w:r w:rsidR="007F79FF" w:rsidRPr="007F79FF">
              <w:rPr>
                <w:b/>
                <w:szCs w:val="24"/>
              </w:rPr>
              <w:tab/>
            </w:r>
          </w:p>
          <w:p w:rsidR="00321F52" w:rsidRPr="007F79FF" w:rsidRDefault="007F79FF" w:rsidP="007F79FF">
            <w:pPr>
              <w:rPr>
                <w:szCs w:val="24"/>
              </w:rPr>
            </w:pPr>
            <w:r w:rsidRPr="007F79FF">
              <w:rPr>
                <w:szCs w:val="24"/>
              </w:rPr>
              <w:tab/>
            </w:r>
            <w:r w:rsidRPr="007F79FF">
              <w:rPr>
                <w:szCs w:val="24"/>
              </w:rPr>
              <w:tab/>
            </w:r>
            <w:r w:rsidRPr="007F79FF">
              <w:rPr>
                <w:szCs w:val="24"/>
              </w:rPr>
              <w:tab/>
            </w:r>
            <w:r w:rsidRPr="007F79FF">
              <w:rPr>
                <w:szCs w:val="24"/>
              </w:rPr>
              <w:tab/>
            </w:r>
            <w:r w:rsidRPr="007F79FF">
              <w:rPr>
                <w:szCs w:val="24"/>
              </w:rPr>
              <w:tab/>
            </w:r>
          </w:p>
        </w:tc>
      </w:tr>
      <w:tr w:rsidR="00321F52" w:rsidRPr="007F79FF" w:rsidTr="007F79FF">
        <w:trPr>
          <w:trHeight w:val="255"/>
        </w:trPr>
        <w:tc>
          <w:tcPr>
            <w:tcW w:w="9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F52" w:rsidRPr="007F79FF" w:rsidRDefault="00321F52">
            <w:pPr>
              <w:rPr>
                <w:b/>
                <w:bCs/>
                <w:szCs w:val="24"/>
              </w:rPr>
            </w:pPr>
          </w:p>
        </w:tc>
      </w:tr>
      <w:tr w:rsidR="009430A4" w:rsidRPr="007F79FF" w:rsidTr="007F79FF">
        <w:tblPrEx>
          <w:tblLook w:val="01E0" w:firstRow="1" w:lastRow="1" w:firstColumn="1" w:lastColumn="1" w:noHBand="0" w:noVBand="0"/>
        </w:tblPrEx>
        <w:trPr>
          <w:gridBefore w:val="1"/>
          <w:wBefore w:w="255" w:type="dxa"/>
          <w:trHeight w:val="1417"/>
        </w:trPr>
        <w:tc>
          <w:tcPr>
            <w:tcW w:w="479" w:type="dxa"/>
            <w:gridSpan w:val="2"/>
          </w:tcPr>
          <w:p w:rsidR="009430A4" w:rsidRPr="007F79FF" w:rsidRDefault="009430A4" w:rsidP="005D5C39">
            <w:pPr>
              <w:rPr>
                <w:szCs w:val="24"/>
                <w:u w:val="single"/>
              </w:rPr>
            </w:pPr>
          </w:p>
        </w:tc>
        <w:tc>
          <w:tcPr>
            <w:tcW w:w="5390" w:type="dxa"/>
            <w:gridSpan w:val="3"/>
            <w:hideMark/>
          </w:tcPr>
          <w:p w:rsidR="009430A4" w:rsidRPr="007F79FF" w:rsidRDefault="009430A4" w:rsidP="002A1B5B">
            <w:pPr>
              <w:rPr>
                <w:szCs w:val="24"/>
                <w:u w:val="single"/>
              </w:rPr>
            </w:pPr>
            <w:r w:rsidRPr="007F79FF">
              <w:rPr>
                <w:szCs w:val="24"/>
                <w:u w:val="single"/>
              </w:rPr>
              <w:t xml:space="preserve">ПОСТАВЩИК:       </w:t>
            </w:r>
          </w:p>
          <w:p w:rsidR="009430A4" w:rsidRPr="007F79FF" w:rsidRDefault="009430A4" w:rsidP="002A1B5B">
            <w:pPr>
              <w:rPr>
                <w:szCs w:val="24"/>
              </w:rPr>
            </w:pPr>
          </w:p>
          <w:p w:rsidR="009430A4" w:rsidRPr="007F79FF" w:rsidRDefault="009430A4" w:rsidP="002A1B5B">
            <w:pPr>
              <w:rPr>
                <w:bCs/>
                <w:iCs/>
                <w:szCs w:val="24"/>
              </w:rPr>
            </w:pPr>
            <w:r w:rsidRPr="007F79FF">
              <w:rPr>
                <w:bCs/>
                <w:iCs/>
                <w:szCs w:val="24"/>
              </w:rPr>
              <w:t xml:space="preserve">ООО </w:t>
            </w:r>
            <w:r w:rsidRPr="007F79FF">
              <w:rPr>
                <w:szCs w:val="24"/>
              </w:rPr>
              <w:t>«</w:t>
            </w:r>
            <w:r w:rsidR="00CE64D2" w:rsidRPr="007F79FF">
              <w:rPr>
                <w:szCs w:val="24"/>
              </w:rPr>
              <w:t>Печати-любые.ру</w:t>
            </w:r>
            <w:r w:rsidRPr="007F79FF">
              <w:rPr>
                <w:szCs w:val="24"/>
              </w:rPr>
              <w:t>»</w:t>
            </w:r>
            <w:r w:rsidRPr="007F79FF">
              <w:rPr>
                <w:bCs/>
                <w:iCs/>
                <w:szCs w:val="24"/>
              </w:rPr>
              <w:t xml:space="preserve">                 </w:t>
            </w:r>
          </w:p>
          <w:p w:rsidR="009430A4" w:rsidRPr="007F79FF" w:rsidRDefault="009430A4" w:rsidP="002A1B5B">
            <w:pPr>
              <w:rPr>
                <w:szCs w:val="24"/>
              </w:rPr>
            </w:pPr>
            <w:r w:rsidRPr="007F79FF">
              <w:rPr>
                <w:szCs w:val="24"/>
              </w:rPr>
              <w:t>Генеральный директор</w:t>
            </w:r>
          </w:p>
          <w:p w:rsidR="009430A4" w:rsidRPr="007F79FF" w:rsidRDefault="009430A4" w:rsidP="002A1B5B">
            <w:pPr>
              <w:rPr>
                <w:szCs w:val="24"/>
              </w:rPr>
            </w:pPr>
          </w:p>
          <w:p w:rsidR="009430A4" w:rsidRPr="007F79FF" w:rsidRDefault="009430A4" w:rsidP="002A1B5B">
            <w:pPr>
              <w:rPr>
                <w:szCs w:val="24"/>
              </w:rPr>
            </w:pPr>
            <w:r w:rsidRPr="007F79FF">
              <w:rPr>
                <w:szCs w:val="24"/>
              </w:rPr>
              <w:t xml:space="preserve">___________________ </w:t>
            </w:r>
            <w:r w:rsidR="005441E1" w:rsidRPr="007F79FF">
              <w:rPr>
                <w:szCs w:val="24"/>
              </w:rPr>
              <w:t>/</w:t>
            </w:r>
            <w:r w:rsidR="00CE64D2" w:rsidRPr="007F79FF">
              <w:rPr>
                <w:szCs w:val="24"/>
              </w:rPr>
              <w:t>Ю.Н.Натурин</w:t>
            </w:r>
            <w:r w:rsidR="005441E1" w:rsidRPr="007F79FF">
              <w:rPr>
                <w:szCs w:val="24"/>
              </w:rPr>
              <w:t>/</w:t>
            </w:r>
          </w:p>
          <w:p w:rsidR="009430A4" w:rsidRPr="007F79FF" w:rsidRDefault="009430A4" w:rsidP="002A1B5B">
            <w:pPr>
              <w:rPr>
                <w:szCs w:val="24"/>
              </w:rPr>
            </w:pPr>
            <w:r w:rsidRPr="007F79FF">
              <w:rPr>
                <w:szCs w:val="24"/>
              </w:rPr>
              <w:t>М.П.</w:t>
            </w:r>
          </w:p>
        </w:tc>
        <w:tc>
          <w:tcPr>
            <w:tcW w:w="3735" w:type="dxa"/>
            <w:gridSpan w:val="3"/>
            <w:hideMark/>
          </w:tcPr>
          <w:p w:rsidR="009430A4" w:rsidRPr="007F79FF" w:rsidRDefault="009430A4" w:rsidP="007F79FF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left="-282" w:firstLine="282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7F79FF">
              <w:rPr>
                <w:i w:val="0"/>
                <w:sz w:val="24"/>
                <w:szCs w:val="24"/>
                <w:u w:val="single"/>
                <w:lang w:val="ru-RU"/>
              </w:rPr>
              <w:t>ПОКУПАТЕЛЬ</w:t>
            </w:r>
            <w:r w:rsidRPr="007F79FF">
              <w:rPr>
                <w:i w:val="0"/>
                <w:sz w:val="24"/>
                <w:szCs w:val="24"/>
                <w:lang w:val="ru-RU"/>
              </w:rPr>
              <w:t>:</w:t>
            </w:r>
          </w:p>
          <w:p w:rsidR="009430A4" w:rsidRPr="007F79FF" w:rsidRDefault="009430A4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</w:p>
          <w:p w:rsidR="009430A4" w:rsidRDefault="009430A4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</w:p>
          <w:p w:rsidR="00690D34" w:rsidRPr="007F79FF" w:rsidRDefault="00690D34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</w:p>
          <w:p w:rsidR="007F79FF" w:rsidRDefault="007F79FF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</w:p>
          <w:p w:rsidR="009430A4" w:rsidRPr="007F79FF" w:rsidRDefault="009430A4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7F79FF">
              <w:rPr>
                <w:i w:val="0"/>
                <w:sz w:val="24"/>
                <w:szCs w:val="24"/>
                <w:lang w:val="ru-RU"/>
              </w:rPr>
              <w:t xml:space="preserve">____________ </w:t>
            </w:r>
            <w:r w:rsidR="005441E1" w:rsidRPr="007F79FF">
              <w:rPr>
                <w:i w:val="0"/>
                <w:sz w:val="24"/>
                <w:szCs w:val="24"/>
                <w:lang w:val="ru-RU"/>
              </w:rPr>
              <w:t>/</w:t>
            </w:r>
            <w:r w:rsidR="00690D34">
              <w:rPr>
                <w:i w:val="0"/>
                <w:sz w:val="24"/>
                <w:szCs w:val="24"/>
                <w:lang w:val="ru-RU"/>
              </w:rPr>
              <w:t>_________________/</w:t>
            </w:r>
          </w:p>
          <w:p w:rsidR="009430A4" w:rsidRPr="007F79FF" w:rsidRDefault="009430A4" w:rsidP="005D5C39">
            <w:pPr>
              <w:pStyle w:val="21"/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firstLine="0"/>
              <w:jc w:val="left"/>
              <w:rPr>
                <w:i w:val="0"/>
                <w:sz w:val="24"/>
                <w:szCs w:val="24"/>
                <w:highlight w:val="yellow"/>
                <w:lang w:val="ru-RU"/>
              </w:rPr>
            </w:pPr>
            <w:r w:rsidRPr="007F79FF">
              <w:rPr>
                <w:i w:val="0"/>
                <w:sz w:val="24"/>
                <w:szCs w:val="24"/>
                <w:lang w:val="ru-RU"/>
              </w:rPr>
              <w:t>М.П.</w:t>
            </w:r>
          </w:p>
        </w:tc>
      </w:tr>
    </w:tbl>
    <w:p w:rsidR="007B73AC" w:rsidRPr="007F79FF" w:rsidRDefault="007B73AC" w:rsidP="00C406A6">
      <w:pPr>
        <w:rPr>
          <w:szCs w:val="24"/>
        </w:rPr>
      </w:pPr>
    </w:p>
    <w:sectPr w:rsidR="007B73AC" w:rsidRPr="007F79FF" w:rsidSect="008A3648">
      <w:pgSz w:w="12240" w:h="15840"/>
      <w:pgMar w:top="851" w:right="851" w:bottom="62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F11928"/>
    <w:multiLevelType w:val="multilevel"/>
    <w:tmpl w:val="3DBA6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" w15:restartNumberingAfterBreak="0">
    <w:nsid w:val="36354F7C"/>
    <w:multiLevelType w:val="multilevel"/>
    <w:tmpl w:val="287445CE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688003E"/>
    <w:multiLevelType w:val="multilevel"/>
    <w:tmpl w:val="B8307F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5"/>
        </w:tabs>
        <w:ind w:left="208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2"/>
    <w:rsid w:val="00002491"/>
    <w:rsid w:val="000101DE"/>
    <w:rsid w:val="00046454"/>
    <w:rsid w:val="00051BC7"/>
    <w:rsid w:val="0005607D"/>
    <w:rsid w:val="000810DA"/>
    <w:rsid w:val="000A03CC"/>
    <w:rsid w:val="000A2EE1"/>
    <w:rsid w:val="000B4F2C"/>
    <w:rsid w:val="000B7B88"/>
    <w:rsid w:val="000D2AE4"/>
    <w:rsid w:val="000E0F4C"/>
    <w:rsid w:val="000E3587"/>
    <w:rsid w:val="000F4245"/>
    <w:rsid w:val="0010008A"/>
    <w:rsid w:val="001062DF"/>
    <w:rsid w:val="00114A73"/>
    <w:rsid w:val="00121CD5"/>
    <w:rsid w:val="00155112"/>
    <w:rsid w:val="001645A5"/>
    <w:rsid w:val="00171062"/>
    <w:rsid w:val="001758BA"/>
    <w:rsid w:val="001C268D"/>
    <w:rsid w:val="00213AC0"/>
    <w:rsid w:val="002274D5"/>
    <w:rsid w:val="0023293C"/>
    <w:rsid w:val="00241209"/>
    <w:rsid w:val="002573B4"/>
    <w:rsid w:val="002738F0"/>
    <w:rsid w:val="002770B2"/>
    <w:rsid w:val="00281269"/>
    <w:rsid w:val="00282E73"/>
    <w:rsid w:val="00285389"/>
    <w:rsid w:val="0028702F"/>
    <w:rsid w:val="002A1B5B"/>
    <w:rsid w:val="002E38B0"/>
    <w:rsid w:val="002E6DAB"/>
    <w:rsid w:val="002F78EE"/>
    <w:rsid w:val="00315BA6"/>
    <w:rsid w:val="00321F52"/>
    <w:rsid w:val="0032352C"/>
    <w:rsid w:val="00325BC3"/>
    <w:rsid w:val="003277DB"/>
    <w:rsid w:val="0033339F"/>
    <w:rsid w:val="00341043"/>
    <w:rsid w:val="0034253F"/>
    <w:rsid w:val="00343E07"/>
    <w:rsid w:val="003442CF"/>
    <w:rsid w:val="0034636D"/>
    <w:rsid w:val="0037103F"/>
    <w:rsid w:val="00384667"/>
    <w:rsid w:val="003A28C5"/>
    <w:rsid w:val="003B1AC8"/>
    <w:rsid w:val="003B32AD"/>
    <w:rsid w:val="003B4D2A"/>
    <w:rsid w:val="003C5DA8"/>
    <w:rsid w:val="003C5DD2"/>
    <w:rsid w:val="003E04E2"/>
    <w:rsid w:val="0042189E"/>
    <w:rsid w:val="00447A11"/>
    <w:rsid w:val="00453069"/>
    <w:rsid w:val="004608C4"/>
    <w:rsid w:val="00463AFA"/>
    <w:rsid w:val="00464F7C"/>
    <w:rsid w:val="004831BA"/>
    <w:rsid w:val="004A707D"/>
    <w:rsid w:val="004D2FFD"/>
    <w:rsid w:val="004E150D"/>
    <w:rsid w:val="005013A0"/>
    <w:rsid w:val="005038E1"/>
    <w:rsid w:val="00522C93"/>
    <w:rsid w:val="005319DF"/>
    <w:rsid w:val="005353FF"/>
    <w:rsid w:val="00536F4B"/>
    <w:rsid w:val="005441E1"/>
    <w:rsid w:val="00546B0E"/>
    <w:rsid w:val="00582DF5"/>
    <w:rsid w:val="00582E26"/>
    <w:rsid w:val="00590C22"/>
    <w:rsid w:val="005A2B41"/>
    <w:rsid w:val="005A560D"/>
    <w:rsid w:val="005A6583"/>
    <w:rsid w:val="005A6C6F"/>
    <w:rsid w:val="005B6BED"/>
    <w:rsid w:val="005C2B81"/>
    <w:rsid w:val="005C3262"/>
    <w:rsid w:val="005D0BF1"/>
    <w:rsid w:val="005D5C39"/>
    <w:rsid w:val="006108F7"/>
    <w:rsid w:val="00611C4A"/>
    <w:rsid w:val="006126B3"/>
    <w:rsid w:val="0063666C"/>
    <w:rsid w:val="0065240E"/>
    <w:rsid w:val="0066091C"/>
    <w:rsid w:val="00687F9D"/>
    <w:rsid w:val="00690D34"/>
    <w:rsid w:val="00696EB4"/>
    <w:rsid w:val="006C0485"/>
    <w:rsid w:val="006C05E3"/>
    <w:rsid w:val="006D0B47"/>
    <w:rsid w:val="006D2561"/>
    <w:rsid w:val="006E5C48"/>
    <w:rsid w:val="006F0A3F"/>
    <w:rsid w:val="00701B94"/>
    <w:rsid w:val="00701FE9"/>
    <w:rsid w:val="00706796"/>
    <w:rsid w:val="007168E8"/>
    <w:rsid w:val="007349DE"/>
    <w:rsid w:val="007504E6"/>
    <w:rsid w:val="00753992"/>
    <w:rsid w:val="007961A6"/>
    <w:rsid w:val="007B73AC"/>
    <w:rsid w:val="007D771B"/>
    <w:rsid w:val="007E2E95"/>
    <w:rsid w:val="007F694D"/>
    <w:rsid w:val="007F79FF"/>
    <w:rsid w:val="00804BE9"/>
    <w:rsid w:val="00807B7D"/>
    <w:rsid w:val="00822D3A"/>
    <w:rsid w:val="008240F6"/>
    <w:rsid w:val="00830C8F"/>
    <w:rsid w:val="00845E57"/>
    <w:rsid w:val="0089291D"/>
    <w:rsid w:val="008A3648"/>
    <w:rsid w:val="008B105B"/>
    <w:rsid w:val="008C1B26"/>
    <w:rsid w:val="008C6C76"/>
    <w:rsid w:val="008D4422"/>
    <w:rsid w:val="00927AAC"/>
    <w:rsid w:val="009319B4"/>
    <w:rsid w:val="009430A4"/>
    <w:rsid w:val="0094796D"/>
    <w:rsid w:val="009754F8"/>
    <w:rsid w:val="00975C0A"/>
    <w:rsid w:val="00994B11"/>
    <w:rsid w:val="0099708A"/>
    <w:rsid w:val="009977E7"/>
    <w:rsid w:val="009A199E"/>
    <w:rsid w:val="009C5BAE"/>
    <w:rsid w:val="009D6B7C"/>
    <w:rsid w:val="009D7219"/>
    <w:rsid w:val="009E2011"/>
    <w:rsid w:val="009E34BC"/>
    <w:rsid w:val="009E6B8B"/>
    <w:rsid w:val="009F3030"/>
    <w:rsid w:val="009F40EA"/>
    <w:rsid w:val="009F6592"/>
    <w:rsid w:val="00A073DD"/>
    <w:rsid w:val="00A134C0"/>
    <w:rsid w:val="00A452A6"/>
    <w:rsid w:val="00A635BF"/>
    <w:rsid w:val="00A6408D"/>
    <w:rsid w:val="00A650E6"/>
    <w:rsid w:val="00A71A6C"/>
    <w:rsid w:val="00A766D2"/>
    <w:rsid w:val="00AA3032"/>
    <w:rsid w:val="00AA68AC"/>
    <w:rsid w:val="00AE6769"/>
    <w:rsid w:val="00B00DCD"/>
    <w:rsid w:val="00B153BA"/>
    <w:rsid w:val="00B21400"/>
    <w:rsid w:val="00B22125"/>
    <w:rsid w:val="00B41A05"/>
    <w:rsid w:val="00B67832"/>
    <w:rsid w:val="00B844A8"/>
    <w:rsid w:val="00BB7213"/>
    <w:rsid w:val="00BD56C7"/>
    <w:rsid w:val="00BE3BB0"/>
    <w:rsid w:val="00BF5819"/>
    <w:rsid w:val="00BF5980"/>
    <w:rsid w:val="00C01744"/>
    <w:rsid w:val="00C131F3"/>
    <w:rsid w:val="00C21EAB"/>
    <w:rsid w:val="00C30A10"/>
    <w:rsid w:val="00C34C34"/>
    <w:rsid w:val="00C406A6"/>
    <w:rsid w:val="00C4383C"/>
    <w:rsid w:val="00C4435E"/>
    <w:rsid w:val="00C6795B"/>
    <w:rsid w:val="00C7221A"/>
    <w:rsid w:val="00C76F37"/>
    <w:rsid w:val="00C846C6"/>
    <w:rsid w:val="00C85641"/>
    <w:rsid w:val="00C90523"/>
    <w:rsid w:val="00C9130B"/>
    <w:rsid w:val="00C96072"/>
    <w:rsid w:val="00CA2E6C"/>
    <w:rsid w:val="00CA68E2"/>
    <w:rsid w:val="00CC15D2"/>
    <w:rsid w:val="00CD2E0A"/>
    <w:rsid w:val="00CD532E"/>
    <w:rsid w:val="00CE64D2"/>
    <w:rsid w:val="00CF49CC"/>
    <w:rsid w:val="00D04B47"/>
    <w:rsid w:val="00D12990"/>
    <w:rsid w:val="00D15B5B"/>
    <w:rsid w:val="00D17255"/>
    <w:rsid w:val="00D36F6D"/>
    <w:rsid w:val="00D442E7"/>
    <w:rsid w:val="00D519BE"/>
    <w:rsid w:val="00D76C8A"/>
    <w:rsid w:val="00D84E2B"/>
    <w:rsid w:val="00DB141D"/>
    <w:rsid w:val="00DB4B63"/>
    <w:rsid w:val="00DC0C5A"/>
    <w:rsid w:val="00DD51D5"/>
    <w:rsid w:val="00DF2AC8"/>
    <w:rsid w:val="00E002B9"/>
    <w:rsid w:val="00E23C4D"/>
    <w:rsid w:val="00E2433A"/>
    <w:rsid w:val="00E40E0E"/>
    <w:rsid w:val="00E43AB3"/>
    <w:rsid w:val="00E47406"/>
    <w:rsid w:val="00E5443C"/>
    <w:rsid w:val="00E71594"/>
    <w:rsid w:val="00E829E2"/>
    <w:rsid w:val="00E838DD"/>
    <w:rsid w:val="00E8464A"/>
    <w:rsid w:val="00E84D84"/>
    <w:rsid w:val="00EC1EC2"/>
    <w:rsid w:val="00EC57CC"/>
    <w:rsid w:val="00EF5E9B"/>
    <w:rsid w:val="00F047B8"/>
    <w:rsid w:val="00F21F4D"/>
    <w:rsid w:val="00F30BE3"/>
    <w:rsid w:val="00F3691C"/>
    <w:rsid w:val="00F42477"/>
    <w:rsid w:val="00F70217"/>
    <w:rsid w:val="00FA2CE3"/>
    <w:rsid w:val="00FB1ACD"/>
    <w:rsid w:val="00FB46D0"/>
    <w:rsid w:val="00FF3B1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CBD8-03CF-4969-9C7B-249BFDDD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32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0E3587"/>
    <w:pPr>
      <w:keepNext/>
      <w:numPr>
        <w:ilvl w:val="1"/>
        <w:numId w:val="1"/>
      </w:numPr>
      <w:suppressAutoHyphens/>
      <w:outlineLvl w:val="1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832"/>
    <w:pPr>
      <w:jc w:val="center"/>
    </w:pPr>
    <w:rPr>
      <w:b/>
      <w:sz w:val="36"/>
      <w:lang w:val="x-none"/>
    </w:rPr>
  </w:style>
  <w:style w:type="character" w:customStyle="1" w:styleId="a4">
    <w:name w:val="Название Знак"/>
    <w:link w:val="a3"/>
    <w:rsid w:val="00B678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B67832"/>
    <w:pPr>
      <w:tabs>
        <w:tab w:val="left" w:pos="142"/>
      </w:tabs>
      <w:ind w:firstLine="142"/>
      <w:jc w:val="both"/>
    </w:pPr>
    <w:rPr>
      <w:i/>
      <w:sz w:val="20"/>
      <w:lang w:val="x-none"/>
    </w:rPr>
  </w:style>
  <w:style w:type="character" w:customStyle="1" w:styleId="22">
    <w:name w:val="Основной текст с отступом 2 Знак"/>
    <w:link w:val="21"/>
    <w:rsid w:val="00B6783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Normal">
    <w:name w:val="ConsNormal"/>
    <w:uiPriority w:val="99"/>
    <w:rsid w:val="00B678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5">
    <w:name w:val="Знак Знак"/>
    <w:basedOn w:val="a"/>
    <w:rsid w:val="00CD532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6">
    <w:name w:val="Абзац списка6"/>
    <w:basedOn w:val="a"/>
    <w:rsid w:val="00282E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Îñíîâíîé òåêñò"/>
    <w:basedOn w:val="a"/>
    <w:rsid w:val="00282E73"/>
    <w:pPr>
      <w:autoSpaceDE w:val="0"/>
      <w:autoSpaceDN w:val="0"/>
      <w:jc w:val="both"/>
    </w:pPr>
    <w:rPr>
      <w:szCs w:val="24"/>
    </w:rPr>
  </w:style>
  <w:style w:type="paragraph" w:styleId="HTML">
    <w:name w:val="HTML Preformatted"/>
    <w:basedOn w:val="a"/>
    <w:link w:val="HTML0"/>
    <w:rsid w:val="00106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1062DF"/>
    <w:rPr>
      <w:rFonts w:ascii="Courier New" w:hAnsi="Courier New" w:cs="Courier New"/>
    </w:rPr>
  </w:style>
  <w:style w:type="paragraph" w:customStyle="1" w:styleId="ConsPlusNormal">
    <w:name w:val="ConsPlusNormal"/>
    <w:next w:val="a"/>
    <w:rsid w:val="001062DF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442C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442CF"/>
    <w:rPr>
      <w:rFonts w:ascii="Tahoma" w:eastAsia="Times New Roman" w:hAnsi="Tahoma" w:cs="Tahoma"/>
      <w:sz w:val="16"/>
      <w:szCs w:val="16"/>
    </w:rPr>
  </w:style>
  <w:style w:type="paragraph" w:customStyle="1" w:styleId="a9">
    <w:name w:val="Цитаты"/>
    <w:basedOn w:val="a"/>
    <w:rsid w:val="00DF2AC8"/>
    <w:pPr>
      <w:autoSpaceDE w:val="0"/>
      <w:autoSpaceDN w:val="0"/>
      <w:spacing w:before="100" w:after="100"/>
      <w:ind w:left="360" w:right="360"/>
    </w:pPr>
    <w:rPr>
      <w:sz w:val="20"/>
      <w:szCs w:val="24"/>
    </w:rPr>
  </w:style>
  <w:style w:type="character" w:customStyle="1" w:styleId="20">
    <w:name w:val="Заголовок 2 Знак"/>
    <w:link w:val="2"/>
    <w:rsid w:val="000E3587"/>
    <w:rPr>
      <w:rFonts w:ascii="Times New Roman" w:eastAsia="Times New Roman" w:hAnsi="Times New Roman"/>
      <w:sz w:val="24"/>
      <w:lang w:val="x-none" w:eastAsia="ar-SA"/>
    </w:rPr>
  </w:style>
  <w:style w:type="character" w:styleId="aa">
    <w:name w:val="Hyperlink"/>
    <w:uiPriority w:val="99"/>
    <w:unhideWhenUsed/>
    <w:rsid w:val="000E3587"/>
    <w:rPr>
      <w:rFonts w:ascii="Tahoma" w:hAnsi="Tahoma" w:cs="Tahoma" w:hint="default"/>
      <w:color w:val="007EAD"/>
      <w:u w:val="single"/>
    </w:rPr>
  </w:style>
  <w:style w:type="paragraph" w:customStyle="1" w:styleId="Default">
    <w:name w:val="Default"/>
    <w:rsid w:val="001000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9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chati-lub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5DCB-86E4-47A8-9975-E4A5324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15659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mailto:info@pechati-lubye.ru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cp:lastModifiedBy>director</cp:lastModifiedBy>
  <cp:revision>2</cp:revision>
  <cp:lastPrinted>2018-07-17T18:31:00Z</cp:lastPrinted>
  <dcterms:created xsi:type="dcterms:W3CDTF">2018-07-17T18:31:00Z</dcterms:created>
  <dcterms:modified xsi:type="dcterms:W3CDTF">2018-07-17T18:31:00Z</dcterms:modified>
</cp:coreProperties>
</file>